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rPr>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-76199</wp:posOffset>
            </wp:positionH>
            <wp:positionV relativeFrom="paragraph">
              <wp:posOffset>114300</wp:posOffset>
            </wp:positionV>
            <wp:extent cx="2590800" cy="490219"/>
            <wp:effectExtent b="0" l="0" r="0" t="0"/>
            <wp:wrapNone/>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590800" cy="490219"/>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4591050</wp:posOffset>
            </wp:positionH>
            <wp:positionV relativeFrom="paragraph">
              <wp:posOffset>114300</wp:posOffset>
            </wp:positionV>
            <wp:extent cx="1189038" cy="518298"/>
            <wp:effectExtent b="0" l="0" r="0" t="0"/>
            <wp:wrapNone/>
            <wp:docPr id="1"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1189038" cy="518298"/>
                    </a:xfrm>
                    <a:prstGeom prst="rect"/>
                    <a:ln/>
                  </pic:spPr>
                </pic:pic>
              </a:graphicData>
            </a:graphic>
          </wp:anchor>
        </w:drawing>
      </w:r>
    </w:p>
    <w:p w:rsidR="00000000" w:rsidDel="00000000" w:rsidP="00000000" w:rsidRDefault="00000000" w:rsidRPr="00000000" w14:paraId="00000002">
      <w:pPr>
        <w:spacing w:line="240" w:lineRule="auto"/>
        <w:jc w:val="center"/>
        <w:rPr>
          <w:rFonts w:ascii="Calibri" w:cs="Calibri" w:eastAsia="Calibri" w:hAnsi="Calibri"/>
          <w:sz w:val="44"/>
          <w:szCs w:val="4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2979900</wp:posOffset>
            </wp:positionH>
            <wp:positionV relativeFrom="paragraph">
              <wp:posOffset>0</wp:posOffset>
            </wp:positionV>
            <wp:extent cx="914400" cy="591185"/>
            <wp:effectExtent b="0" l="0" r="0" t="0"/>
            <wp:wrapNone/>
            <wp:docPr id="3"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914400" cy="591185"/>
                    </a:xfrm>
                    <a:prstGeom prst="rect"/>
                    <a:ln/>
                  </pic:spPr>
                </pic:pic>
              </a:graphicData>
            </a:graphic>
          </wp:anchor>
        </w:drawing>
      </w:r>
    </w:p>
    <w:p w:rsidR="00000000" w:rsidDel="00000000" w:rsidP="00000000" w:rsidRDefault="00000000" w:rsidRPr="00000000" w14:paraId="00000003">
      <w:pPr>
        <w:spacing w:line="240" w:lineRule="auto"/>
        <w:jc w:val="center"/>
        <w:rPr>
          <w:rFonts w:ascii="Calibri" w:cs="Calibri" w:eastAsia="Calibri" w:hAnsi="Calibri"/>
          <w:b w:val="1"/>
          <w:sz w:val="44"/>
          <w:szCs w:val="44"/>
        </w:rPr>
      </w:pPr>
      <w:r w:rsidDel="00000000" w:rsidR="00000000" w:rsidRPr="00000000">
        <w:rPr>
          <w:rtl w:val="0"/>
        </w:rPr>
      </w:r>
    </w:p>
    <w:p w:rsidR="00000000" w:rsidDel="00000000" w:rsidP="00000000" w:rsidRDefault="00000000" w:rsidRPr="00000000" w14:paraId="00000004">
      <w:pPr>
        <w:spacing w:line="240" w:lineRule="auto"/>
        <w:jc w:val="center"/>
        <w:rPr>
          <w:rFonts w:ascii="Calibri" w:cs="Calibri" w:eastAsia="Calibri" w:hAnsi="Calibri"/>
          <w:b w:val="1"/>
          <w:sz w:val="44"/>
          <w:szCs w:val="44"/>
        </w:rPr>
      </w:pPr>
      <w:r w:rsidDel="00000000" w:rsidR="00000000" w:rsidRPr="00000000">
        <w:rPr>
          <w:rtl w:val="0"/>
        </w:rPr>
      </w:r>
    </w:p>
    <w:p w:rsidR="00000000" w:rsidDel="00000000" w:rsidP="00000000" w:rsidRDefault="00000000" w:rsidRPr="00000000" w14:paraId="00000005">
      <w:pPr>
        <w:spacing w:line="240" w:lineRule="auto"/>
        <w:jc w:val="center"/>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AVVISO PUBBLICO PER LA CONCESSIONE DI VOUCHER DIGITALI IMPRESA 4.0 - ANNO 2023</w:t>
      </w:r>
      <w:r w:rsidDel="00000000" w:rsidR="00000000" w:rsidRPr="00000000">
        <w:rPr>
          <w:rtl w:val="0"/>
        </w:rPr>
      </w:r>
    </w:p>
    <w:p w:rsidR="00000000" w:rsidDel="00000000" w:rsidP="00000000" w:rsidRDefault="00000000" w:rsidRPr="00000000" w14:paraId="00000006">
      <w:pPr>
        <w:spacing w:line="240" w:lineRule="auto"/>
        <w:jc w:val="center"/>
        <w:rPr>
          <w:rFonts w:ascii="Calibri" w:cs="Calibri" w:eastAsia="Calibri" w:hAnsi="Calibri"/>
          <w:b w:val="1"/>
          <w:sz w:val="44"/>
          <w:szCs w:val="44"/>
        </w:rPr>
      </w:pPr>
      <w:r w:rsidDel="00000000" w:rsidR="00000000" w:rsidRPr="00000000">
        <w:rPr>
          <w:rtl w:val="0"/>
        </w:rPr>
      </w:r>
    </w:p>
    <w:p w:rsidR="00000000" w:rsidDel="00000000" w:rsidP="00000000" w:rsidRDefault="00000000" w:rsidRPr="00000000" w14:paraId="00000007">
      <w:pPr>
        <w:spacing w:line="240" w:lineRule="auto"/>
        <w:jc w:val="center"/>
        <w:rPr>
          <w:rFonts w:ascii="Calibri" w:cs="Calibri" w:eastAsia="Calibri" w:hAnsi="Calibri"/>
          <w:sz w:val="44"/>
          <w:szCs w:val="44"/>
        </w:rPr>
      </w:pPr>
      <w:r w:rsidDel="00000000" w:rsidR="00000000" w:rsidRPr="00000000">
        <w:rPr>
          <w:rFonts w:ascii="Calibri" w:cs="Calibri" w:eastAsia="Calibri" w:hAnsi="Calibri"/>
          <w:b w:val="1"/>
          <w:sz w:val="44"/>
          <w:szCs w:val="44"/>
          <w:rtl w:val="0"/>
        </w:rPr>
        <w:t xml:space="preserve">MODELLO R</w:t>
      </w:r>
      <w:r w:rsidDel="00000000" w:rsidR="00000000" w:rsidRPr="00000000">
        <w:rPr>
          <w:rtl w:val="0"/>
        </w:rPr>
      </w:r>
    </w:p>
    <w:p w:rsidR="00000000" w:rsidDel="00000000" w:rsidP="00000000" w:rsidRDefault="00000000" w:rsidRPr="00000000" w14:paraId="00000008">
      <w:pPr>
        <w:spacing w:line="240" w:lineRule="auto"/>
        <w:jc w:val="center"/>
        <w:rPr>
          <w:rFonts w:ascii="Calibri" w:cs="Calibri" w:eastAsia="Calibri" w:hAnsi="Calibri"/>
          <w:sz w:val="38"/>
          <w:szCs w:val="38"/>
          <w:u w:val="single"/>
        </w:rPr>
      </w:pPr>
      <w:r w:rsidDel="00000000" w:rsidR="00000000" w:rsidRPr="00000000">
        <w:rPr>
          <w:rFonts w:ascii="Calibri" w:cs="Calibri" w:eastAsia="Calibri" w:hAnsi="Calibri"/>
          <w:b w:val="1"/>
          <w:sz w:val="38"/>
          <w:szCs w:val="38"/>
          <w:u w:val="single"/>
          <w:rtl w:val="0"/>
        </w:rPr>
        <w:t xml:space="preserve">“RENDICONTAZIONE FINALE”</w:t>
      </w:r>
      <w:r w:rsidDel="00000000" w:rsidR="00000000" w:rsidRPr="00000000">
        <w:rPr>
          <w:rtl w:val="0"/>
        </w:rPr>
      </w:r>
    </w:p>
    <w:p w:rsidR="00000000" w:rsidDel="00000000" w:rsidP="00000000" w:rsidRDefault="00000000" w:rsidRPr="00000000" w14:paraId="00000009">
      <w:pPr>
        <w:spacing w:line="240" w:lineRule="auto"/>
        <w:rPr>
          <w:sz w:val="20"/>
          <w:szCs w:val="20"/>
          <w:highlight w:val="yellow"/>
        </w:rPr>
      </w:pPr>
      <w:r w:rsidDel="00000000" w:rsidR="00000000" w:rsidRPr="00000000">
        <w:rPr>
          <w:rtl w:val="0"/>
        </w:rPr>
      </w:r>
    </w:p>
    <w:p w:rsidR="00000000" w:rsidDel="00000000" w:rsidP="00000000" w:rsidRDefault="00000000" w:rsidRPr="00000000" w14:paraId="0000000A">
      <w:pPr>
        <w:widowControl w:val="0"/>
        <w:spacing w:line="360" w:lineRule="auto"/>
        <w:jc w:val="right"/>
        <w:rPr>
          <w:rFonts w:ascii="Calibri" w:cs="Calibri" w:eastAsia="Calibri" w:hAnsi="Calibri"/>
        </w:rPr>
      </w:pPr>
      <w:r w:rsidDel="00000000" w:rsidR="00000000" w:rsidRPr="00000000">
        <w:rPr>
          <w:rtl w:val="0"/>
        </w:rPr>
      </w:r>
    </w:p>
    <w:p w:rsidR="00000000" w:rsidDel="00000000" w:rsidP="00000000" w:rsidRDefault="00000000" w:rsidRPr="00000000" w14:paraId="0000000B">
      <w:pPr>
        <w:widowControl w:val="0"/>
        <w:tabs>
          <w:tab w:val="left" w:leader="none" w:pos="5387"/>
        </w:tabs>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(Dichiarazione sostitutiva dell'atto di notorietà ai sensi degli articoli 46, 47 del D.P.R. 445 del 28/12/2000)</w:t>
      </w:r>
      <w:r w:rsidDel="00000000" w:rsidR="00000000" w:rsidRPr="00000000">
        <w:rPr>
          <w:rtl w:val="0"/>
        </w:rPr>
      </w:r>
    </w:p>
    <w:p w:rsidR="00000000" w:rsidDel="00000000" w:rsidP="00000000" w:rsidRDefault="00000000" w:rsidRPr="00000000" w14:paraId="0000000C">
      <w:pPr>
        <w:spacing w:line="240" w:lineRule="auto"/>
        <w:jc w:val="both"/>
        <w:rPr>
          <w:b w:val="1"/>
          <w:color w:val="5f5748"/>
          <w:sz w:val="24"/>
          <w:szCs w:val="24"/>
        </w:rPr>
      </w:pPr>
      <w:r w:rsidDel="00000000" w:rsidR="00000000" w:rsidRPr="00000000">
        <w:rPr>
          <w:rtl w:val="0"/>
        </w:rPr>
      </w:r>
    </w:p>
    <w:p w:rsidR="00000000" w:rsidDel="00000000" w:rsidP="00000000" w:rsidRDefault="00000000" w:rsidRPr="00000000" w14:paraId="0000000D">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Ai fini della </w:t>
      </w:r>
      <w:r w:rsidDel="00000000" w:rsidR="00000000" w:rsidRPr="00000000">
        <w:rPr>
          <w:rFonts w:ascii="Calibri" w:cs="Calibri" w:eastAsia="Calibri" w:hAnsi="Calibri"/>
          <w:b w:val="1"/>
          <w:rtl w:val="0"/>
        </w:rPr>
        <w:t xml:space="preserve">liquidazione</w:t>
      </w:r>
      <w:r w:rsidDel="00000000" w:rsidR="00000000" w:rsidRPr="00000000">
        <w:rPr>
          <w:rFonts w:ascii="Calibri" w:cs="Calibri" w:eastAsia="Calibri" w:hAnsi="Calibri"/>
          <w:rtl w:val="0"/>
        </w:rPr>
        <w:t xml:space="preserve"> del voucher in oggetto, </w:t>
      </w:r>
    </w:p>
    <w:p w:rsidR="00000000" w:rsidDel="00000000" w:rsidP="00000000" w:rsidRDefault="00000000" w:rsidRPr="00000000" w14:paraId="0000000E">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il Sottoscritto </w:t>
      </w:r>
    </w:p>
    <w:p w:rsidR="00000000" w:rsidDel="00000000" w:rsidP="00000000" w:rsidRDefault="00000000" w:rsidRPr="00000000" w14:paraId="00000010">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________________________________________________________________________________</w:t>
      </w:r>
    </w:p>
    <w:p w:rsidR="00000000" w:rsidDel="00000000" w:rsidP="00000000" w:rsidRDefault="00000000" w:rsidRPr="00000000" w14:paraId="00000011">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2">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codice fiscale_____________________________________________________________________  </w:t>
      </w:r>
    </w:p>
    <w:p w:rsidR="00000000" w:rsidDel="00000000" w:rsidP="00000000" w:rsidRDefault="00000000" w:rsidRPr="00000000" w14:paraId="00000013">
      <w:pPr>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14">
      <w:pPr>
        <w:spacing w:line="240" w:lineRule="auto"/>
        <w:jc w:val="center"/>
        <w:rPr>
          <w:rFonts w:ascii="Calibri" w:cs="Calibri" w:eastAsia="Calibri" w:hAnsi="Calibri"/>
        </w:rPr>
      </w:pPr>
      <w:r w:rsidDel="00000000" w:rsidR="00000000" w:rsidRPr="00000000">
        <w:rPr>
          <w:rFonts w:ascii="Calibri" w:cs="Calibri" w:eastAsia="Calibri" w:hAnsi="Calibri"/>
          <w:u w:val="single"/>
          <w:rtl w:val="0"/>
        </w:rPr>
        <w:t xml:space="preserve">in qualità di Legale Rappresentante dell'impresa</w:t>
      </w:r>
      <w:r w:rsidDel="00000000" w:rsidR="00000000" w:rsidRPr="00000000">
        <w:rPr>
          <w:rFonts w:ascii="Calibri" w:cs="Calibri" w:eastAsia="Calibri" w:hAnsi="Calibri"/>
          <w:rtl w:val="0"/>
        </w:rPr>
        <w:t xml:space="preserve">: </w:t>
      </w:r>
    </w:p>
    <w:p w:rsidR="00000000" w:rsidDel="00000000" w:rsidP="00000000" w:rsidRDefault="00000000" w:rsidRPr="00000000" w14:paraId="00000015">
      <w:pPr>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16">
      <w:pPr>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17">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Denominazione dell’impresa: _______________________________________________________</w:t>
      </w:r>
    </w:p>
    <w:p w:rsidR="00000000" w:rsidDel="00000000" w:rsidP="00000000" w:rsidRDefault="00000000" w:rsidRPr="00000000" w14:paraId="00000018">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9">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P.IVA___________________________________________________________________________</w:t>
      </w:r>
    </w:p>
    <w:p w:rsidR="00000000" w:rsidDel="00000000" w:rsidP="00000000" w:rsidRDefault="00000000" w:rsidRPr="00000000" w14:paraId="0000001A">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sede legale ____________________________________________________________________</w:t>
      </w:r>
    </w:p>
    <w:p w:rsidR="00000000" w:rsidDel="00000000" w:rsidP="00000000" w:rsidRDefault="00000000" w:rsidRPr="00000000" w14:paraId="0000001C">
      <w:pP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sede dell’intervento (se diversa da sede legale ) _______________________________________</w:t>
      </w:r>
    </w:p>
    <w:p w:rsidR="00000000" w:rsidDel="00000000" w:rsidP="00000000" w:rsidRDefault="00000000" w:rsidRPr="00000000" w14:paraId="0000001D">
      <w:pPr>
        <w:spacing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E">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tel, email e PEC __________________________________________________________________</w:t>
      </w:r>
    </w:p>
    <w:p w:rsidR="00000000" w:rsidDel="00000000" w:rsidP="00000000" w:rsidRDefault="00000000" w:rsidRPr="00000000" w14:paraId="0000001F">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sito internet ________________________________________________</w:t>
      </w:r>
    </w:p>
    <w:p w:rsidR="00000000" w:rsidDel="00000000" w:rsidP="00000000" w:rsidRDefault="00000000" w:rsidRPr="00000000" w14:paraId="00000020">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1">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consapevole delle responsabilità anche penali derivanti dal rilascio di dichiarazioni mendaci e della conseguente decadenza dai benefici concessi sulla base di una dichiarazione non veritiera, ai sensi degli articoli 75 e 76 del decreto del Presidente della Repubblica 28 dicembre 2000, n. 445 e che la non veridicità del contenuto della presente dichiarazione comporta la decadenza dai benefici eventualmente conseguiti al provvedimento emanato sulla base della dichiarazione medesima;</w:t>
      </w:r>
    </w:p>
    <w:p w:rsidR="00000000" w:rsidDel="00000000" w:rsidP="00000000" w:rsidRDefault="00000000" w:rsidRPr="00000000" w14:paraId="00000022">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3">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DICHIARA</w:t>
      </w:r>
    </w:p>
    <w:p w:rsidR="00000000" w:rsidDel="00000000" w:rsidP="00000000" w:rsidRDefault="00000000" w:rsidRPr="00000000" w14:paraId="00000024">
      <w:pPr>
        <w:spacing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25">
      <w:pPr>
        <w:numPr>
          <w:ilvl w:val="0"/>
          <w:numId w:val="2"/>
        </w:numPr>
        <w:spacing w:line="240" w:lineRule="auto"/>
        <w:ind w:left="567" w:hanging="425"/>
        <w:jc w:val="both"/>
        <w:rPr>
          <w:rFonts w:ascii="Calibri" w:cs="Calibri" w:eastAsia="Calibri" w:hAnsi="Calibri"/>
        </w:rPr>
      </w:pPr>
      <w:r w:rsidDel="00000000" w:rsidR="00000000" w:rsidRPr="00000000">
        <w:rPr>
          <w:rFonts w:ascii="Calibri" w:cs="Calibri" w:eastAsia="Calibri" w:hAnsi="Calibri"/>
          <w:rtl w:val="0"/>
        </w:rPr>
        <w:t xml:space="preserve">che la propria impresa </w:t>
      </w:r>
      <w:r w:rsidDel="00000000" w:rsidR="00000000" w:rsidRPr="00000000">
        <w:rPr>
          <w:rFonts w:ascii="Calibri" w:cs="Calibri" w:eastAsia="Calibri" w:hAnsi="Calibri"/>
          <w:b w:val="1"/>
          <w:u w:val="single"/>
          <w:rtl w:val="0"/>
        </w:rPr>
        <w:t xml:space="preserve">è ancora in possesso dei requisiti soggettivi</w:t>
      </w:r>
      <w:r w:rsidDel="00000000" w:rsidR="00000000" w:rsidRPr="00000000">
        <w:rPr>
          <w:rFonts w:ascii="Calibri" w:cs="Calibri" w:eastAsia="Calibri" w:hAnsi="Calibri"/>
          <w:rtl w:val="0"/>
        </w:rPr>
        <w:t xml:space="preserve"> e delle altre indicazioni previste per l'ammissibilità al voucher dal Bando ; </w:t>
      </w:r>
    </w:p>
    <w:p w:rsidR="00000000" w:rsidDel="00000000" w:rsidP="00000000" w:rsidRDefault="00000000" w:rsidRPr="00000000" w14:paraId="00000026">
      <w:pPr>
        <w:numPr>
          <w:ilvl w:val="0"/>
          <w:numId w:val="2"/>
        </w:numPr>
        <w:spacing w:line="240" w:lineRule="auto"/>
        <w:ind w:left="567" w:hanging="425"/>
        <w:jc w:val="both"/>
        <w:rPr>
          <w:rFonts w:ascii="Calibri" w:cs="Calibri" w:eastAsia="Calibri" w:hAnsi="Calibri"/>
        </w:rPr>
      </w:pPr>
      <w:r w:rsidDel="00000000" w:rsidR="00000000" w:rsidRPr="00000000">
        <w:rPr>
          <w:rFonts w:ascii="Calibri" w:cs="Calibri" w:eastAsia="Calibri" w:hAnsi="Calibri"/>
          <w:rtl w:val="0"/>
        </w:rPr>
        <w:t xml:space="preserve">che le spese indicate nel seguente </w:t>
      </w:r>
      <w:r w:rsidDel="00000000" w:rsidR="00000000" w:rsidRPr="00000000">
        <w:rPr>
          <w:rFonts w:ascii="Calibri" w:cs="Calibri" w:eastAsia="Calibri" w:hAnsi="Calibri"/>
          <w:b w:val="1"/>
          <w:rtl w:val="0"/>
        </w:rPr>
        <w:t xml:space="preserve">Prospetto analitico </w:t>
      </w:r>
      <w:r w:rsidDel="00000000" w:rsidR="00000000" w:rsidRPr="00000000">
        <w:rPr>
          <w:rFonts w:ascii="Calibri" w:cs="Calibri" w:eastAsia="Calibri" w:hAnsi="Calibri"/>
          <w:rtl w:val="0"/>
        </w:rPr>
        <w:t xml:space="preserve">riguardano effettivamente ed unicamente gli ambiti di intervento previsti e ammessi a contributo ;</w:t>
      </w:r>
    </w:p>
    <w:p w:rsidR="00000000" w:rsidDel="00000000" w:rsidP="00000000" w:rsidRDefault="00000000" w:rsidRPr="00000000" w14:paraId="00000027">
      <w:pPr>
        <w:numPr>
          <w:ilvl w:val="0"/>
          <w:numId w:val="2"/>
        </w:numPr>
        <w:spacing w:line="240" w:lineRule="auto"/>
        <w:ind w:left="567" w:hanging="425"/>
        <w:jc w:val="both"/>
        <w:rPr>
          <w:rFonts w:ascii="Calibri" w:cs="Calibri" w:eastAsia="Calibri" w:hAnsi="Calibri"/>
        </w:rPr>
      </w:pPr>
      <w:r w:rsidDel="00000000" w:rsidR="00000000" w:rsidRPr="00000000">
        <w:rPr>
          <w:rFonts w:ascii="Calibri" w:cs="Calibri" w:eastAsia="Calibri" w:hAnsi="Calibri"/>
          <w:rtl w:val="0"/>
        </w:rPr>
        <w:t xml:space="preserve">che i </w:t>
      </w:r>
      <w:r w:rsidDel="00000000" w:rsidR="00000000" w:rsidRPr="00000000">
        <w:rPr>
          <w:rFonts w:ascii="Calibri" w:cs="Calibri" w:eastAsia="Calibri" w:hAnsi="Calibri"/>
          <w:b w:val="1"/>
          <w:rtl w:val="0"/>
        </w:rPr>
        <w:t xml:space="preserve">titoli di spesa</w:t>
      </w:r>
      <w:r w:rsidDel="00000000" w:rsidR="00000000" w:rsidRPr="00000000">
        <w:rPr>
          <w:rFonts w:ascii="Calibri" w:cs="Calibri" w:eastAsia="Calibri" w:hAnsi="Calibri"/>
          <w:rtl w:val="0"/>
        </w:rPr>
        <w:t xml:space="preserve"> indicati nel Prospetto analitico sono fiscalmente regolari ed </w:t>
      </w:r>
      <w:r w:rsidDel="00000000" w:rsidR="00000000" w:rsidRPr="00000000">
        <w:rPr>
          <w:rFonts w:ascii="Calibri" w:cs="Calibri" w:eastAsia="Calibri" w:hAnsi="Calibri"/>
          <w:b w:val="1"/>
          <w:rtl w:val="0"/>
        </w:rPr>
        <w:t xml:space="preserve">integralmente pagati</w:t>
      </w:r>
      <w:r w:rsidDel="00000000" w:rsidR="00000000" w:rsidRPr="00000000">
        <w:rPr>
          <w:rFonts w:ascii="Calibri" w:cs="Calibri" w:eastAsia="Calibri" w:hAnsi="Calibri"/>
          <w:rtl w:val="0"/>
        </w:rPr>
        <w:t xml:space="preserve"> e non sono stati, né saranno mai utilizzati per l'ottenimento di altri contributi pubblici; </w:t>
      </w:r>
    </w:p>
    <w:p w:rsidR="00000000" w:rsidDel="00000000" w:rsidP="00000000" w:rsidRDefault="00000000" w:rsidRPr="00000000" w14:paraId="00000028">
      <w:pPr>
        <w:numPr>
          <w:ilvl w:val="0"/>
          <w:numId w:val="2"/>
        </w:numPr>
        <w:spacing w:line="240" w:lineRule="auto"/>
        <w:ind w:left="567" w:hanging="425"/>
        <w:jc w:val="both"/>
        <w:rPr>
          <w:rFonts w:ascii="Calibri" w:cs="Calibri" w:eastAsia="Calibri" w:hAnsi="Calibri"/>
        </w:rPr>
      </w:pPr>
      <w:r w:rsidDel="00000000" w:rsidR="00000000" w:rsidRPr="00000000">
        <w:rPr>
          <w:rFonts w:ascii="Calibri" w:cs="Calibri" w:eastAsia="Calibri" w:hAnsi="Calibri"/>
          <w:rtl w:val="0"/>
        </w:rPr>
        <w:t xml:space="preserve">che le copie dei </w:t>
      </w:r>
      <w:r w:rsidDel="00000000" w:rsidR="00000000" w:rsidRPr="00000000">
        <w:rPr>
          <w:rFonts w:ascii="Calibri" w:cs="Calibri" w:eastAsia="Calibri" w:hAnsi="Calibri"/>
          <w:b w:val="1"/>
          <w:rtl w:val="0"/>
        </w:rPr>
        <w:t xml:space="preserve">documenti di spesa</w:t>
      </w:r>
      <w:r w:rsidDel="00000000" w:rsidR="00000000" w:rsidRPr="00000000">
        <w:rPr>
          <w:rFonts w:ascii="Calibri" w:cs="Calibri" w:eastAsia="Calibri" w:hAnsi="Calibri"/>
          <w:rtl w:val="0"/>
        </w:rPr>
        <w:t xml:space="preserve"> allegati (fatture e quietanze di pagamento) </w:t>
      </w:r>
      <w:r w:rsidDel="00000000" w:rsidR="00000000" w:rsidRPr="00000000">
        <w:rPr>
          <w:rFonts w:ascii="Calibri" w:cs="Calibri" w:eastAsia="Calibri" w:hAnsi="Calibri"/>
          <w:b w:val="1"/>
          <w:rtl w:val="0"/>
        </w:rPr>
        <w:t xml:space="preserve">sono conformi agli originali in suo possesso </w:t>
      </w:r>
      <w:r w:rsidDel="00000000" w:rsidR="00000000" w:rsidRPr="00000000">
        <w:rPr>
          <w:rFonts w:ascii="Calibri" w:cs="Calibri" w:eastAsia="Calibri" w:hAnsi="Calibri"/>
          <w:rtl w:val="0"/>
        </w:rPr>
        <w:t xml:space="preserve">(art. 11 del Bando);</w:t>
      </w:r>
    </w:p>
    <w:p w:rsidR="00000000" w:rsidDel="00000000" w:rsidP="00000000" w:rsidRDefault="00000000" w:rsidRPr="00000000" w14:paraId="00000029">
      <w:pPr>
        <w:numPr>
          <w:ilvl w:val="0"/>
          <w:numId w:val="2"/>
        </w:numPr>
        <w:spacing w:line="240" w:lineRule="auto"/>
        <w:ind w:left="567" w:hanging="425"/>
        <w:jc w:val="both"/>
        <w:rPr>
          <w:rFonts w:ascii="Calibri" w:cs="Calibri" w:eastAsia="Calibri" w:hAnsi="Calibri"/>
        </w:rPr>
      </w:pPr>
      <w:r w:rsidDel="00000000" w:rsidR="00000000" w:rsidRPr="00000000">
        <w:rPr>
          <w:rFonts w:ascii="Calibri" w:cs="Calibri" w:eastAsia="Calibri" w:hAnsi="Calibri"/>
          <w:rtl w:val="0"/>
        </w:rPr>
        <w:t xml:space="preserve">di aver preso visione degli obblighi in materia di </w:t>
      </w:r>
      <w:r w:rsidDel="00000000" w:rsidR="00000000" w:rsidRPr="00000000">
        <w:rPr>
          <w:rFonts w:ascii="Calibri" w:cs="Calibri" w:eastAsia="Calibri" w:hAnsi="Calibri"/>
          <w:b w:val="1"/>
          <w:rtl w:val="0"/>
        </w:rPr>
        <w:t xml:space="preserve">tracciabilità dei flussi finanziari</w:t>
      </w:r>
      <w:r w:rsidDel="00000000" w:rsidR="00000000" w:rsidRPr="00000000">
        <w:rPr>
          <w:rFonts w:ascii="Calibri" w:cs="Calibri" w:eastAsia="Calibri" w:hAnsi="Calibri"/>
          <w:rtl w:val="0"/>
        </w:rPr>
        <w:t xml:space="preserve"> di cui all'art. 3 della Legge n° 136 /2010 e successive modifiche integrative; </w:t>
      </w:r>
    </w:p>
    <w:p w:rsidR="00000000" w:rsidDel="00000000" w:rsidP="00000000" w:rsidRDefault="00000000" w:rsidRPr="00000000" w14:paraId="0000002A">
      <w:pPr>
        <w:spacing w:line="240" w:lineRule="auto"/>
        <w:ind w:left="585"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B">
      <w:pPr>
        <w:spacing w:line="240" w:lineRule="auto"/>
        <w:jc w:val="both"/>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u w:val="single"/>
          <w:rtl w:val="0"/>
        </w:rPr>
        <w:t xml:space="preserve">PROSPETTO ANALITICO DELLE SPESE SOSTENUTE</w:t>
      </w:r>
    </w:p>
    <w:p w:rsidR="00000000" w:rsidDel="00000000" w:rsidP="00000000" w:rsidRDefault="00000000" w:rsidRPr="00000000" w14:paraId="0000002C">
      <w:pPr>
        <w:spacing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2D">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Al termine del progetto, sono state </w:t>
      </w:r>
      <w:r w:rsidDel="00000000" w:rsidR="00000000" w:rsidRPr="00000000">
        <w:rPr>
          <w:rFonts w:ascii="Calibri" w:cs="Calibri" w:eastAsia="Calibri" w:hAnsi="Calibri"/>
          <w:b w:val="1"/>
          <w:rtl w:val="0"/>
        </w:rPr>
        <w:t xml:space="preserve">sostenute</w:t>
      </w:r>
      <w:r w:rsidDel="00000000" w:rsidR="00000000" w:rsidRPr="00000000">
        <w:rPr>
          <w:rFonts w:ascii="Calibri" w:cs="Calibri" w:eastAsia="Calibri" w:hAnsi="Calibri"/>
          <w:rtl w:val="0"/>
        </w:rPr>
        <w:t xml:space="preserve"> le seguenti spese, documentate dalle fatture di cui sotto elencate:</w:t>
      </w:r>
    </w:p>
    <w:p w:rsidR="00000000" w:rsidDel="00000000" w:rsidP="00000000" w:rsidRDefault="00000000" w:rsidRPr="00000000" w14:paraId="0000002E">
      <w:pPr>
        <w:widowControl w:val="0"/>
        <w:spacing w:line="240" w:lineRule="auto"/>
        <w:jc w:val="both"/>
        <w:rPr>
          <w:rFonts w:ascii="Calibri" w:cs="Calibri" w:eastAsia="Calibri" w:hAnsi="Calibri"/>
        </w:rPr>
      </w:pPr>
      <w:r w:rsidDel="00000000" w:rsidR="00000000" w:rsidRPr="00000000">
        <w:rPr>
          <w:rtl w:val="0"/>
        </w:rPr>
      </w:r>
    </w:p>
    <w:tbl>
      <w:tblPr>
        <w:tblStyle w:val="Table1"/>
        <w:tblW w:w="9850.000000000002"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60"/>
        <w:gridCol w:w="1276"/>
        <w:gridCol w:w="2551"/>
        <w:gridCol w:w="2507"/>
        <w:gridCol w:w="1956"/>
        <w:tblGridChange w:id="0">
          <w:tblGrid>
            <w:gridCol w:w="1560"/>
            <w:gridCol w:w="1276"/>
            <w:gridCol w:w="2551"/>
            <w:gridCol w:w="2507"/>
            <w:gridCol w:w="1956"/>
          </w:tblGrid>
        </w:tblGridChange>
      </w:tblGrid>
      <w:tr>
        <w:trPr>
          <w:cantSplit w:val="1"/>
          <w:trHeight w:val="1110" w:hRule="atLeast"/>
          <w:tblHeader w:val="1"/>
        </w:trPr>
        <w:tc>
          <w:tcPr>
            <w:shd w:fill="cccccc" w:val="clear"/>
          </w:tcPr>
          <w:p w:rsidR="00000000" w:rsidDel="00000000" w:rsidP="00000000" w:rsidRDefault="00000000" w:rsidRPr="00000000" w14:paraId="0000002F">
            <w:pPr>
              <w:widowControl w:val="0"/>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30">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NUMERO FATTURA</w:t>
            </w:r>
            <w:r w:rsidDel="00000000" w:rsidR="00000000" w:rsidRPr="00000000">
              <w:rPr>
                <w:rtl w:val="0"/>
              </w:rPr>
            </w:r>
          </w:p>
        </w:tc>
        <w:tc>
          <w:tcPr>
            <w:shd w:fill="cccccc" w:val="clear"/>
          </w:tcPr>
          <w:p w:rsidR="00000000" w:rsidDel="00000000" w:rsidP="00000000" w:rsidRDefault="00000000" w:rsidRPr="00000000" w14:paraId="00000031">
            <w:pPr>
              <w:widowControl w:val="0"/>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32">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DATA FATTURA</w:t>
            </w:r>
            <w:r w:rsidDel="00000000" w:rsidR="00000000" w:rsidRPr="00000000">
              <w:rPr>
                <w:rtl w:val="0"/>
              </w:rPr>
            </w:r>
          </w:p>
        </w:tc>
        <w:tc>
          <w:tcPr>
            <w:shd w:fill="cccccc" w:val="clear"/>
          </w:tcPr>
          <w:p w:rsidR="00000000" w:rsidDel="00000000" w:rsidP="00000000" w:rsidRDefault="00000000" w:rsidRPr="00000000" w14:paraId="00000033">
            <w:pPr>
              <w:widowControl w:val="0"/>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34">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RAGIONE SOCIALE FORNITORE</w:t>
            </w:r>
            <w:r w:rsidDel="00000000" w:rsidR="00000000" w:rsidRPr="00000000">
              <w:rPr>
                <w:rtl w:val="0"/>
              </w:rPr>
            </w:r>
          </w:p>
        </w:tc>
        <w:tc>
          <w:tcPr>
            <w:shd w:fill="cccccc" w:val="clear"/>
          </w:tcPr>
          <w:p w:rsidR="00000000" w:rsidDel="00000000" w:rsidP="00000000" w:rsidRDefault="00000000" w:rsidRPr="00000000" w14:paraId="00000035">
            <w:pPr>
              <w:widowControl w:val="0"/>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36">
            <w:pPr>
              <w:spacing w:line="264" w:lineRule="auto"/>
              <w:jc w:val="center"/>
              <w:rPr>
                <w:rFonts w:ascii="Calibri" w:cs="Calibri" w:eastAsia="Calibri" w:hAnsi="Calibri"/>
              </w:rPr>
            </w:pPr>
            <w:r w:rsidDel="00000000" w:rsidR="00000000" w:rsidRPr="00000000">
              <w:rPr>
                <w:rFonts w:ascii="Calibri" w:cs="Calibri" w:eastAsia="Calibri" w:hAnsi="Calibri"/>
                <w:b w:val="1"/>
                <w:rtl w:val="0"/>
              </w:rPr>
              <w:t xml:space="preserve"> TIPOLOGIA DI SERVIZIO</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EROGATO</w:t>
            </w:r>
            <w:r w:rsidDel="00000000" w:rsidR="00000000" w:rsidRPr="00000000">
              <w:rPr>
                <w:rFonts w:ascii="Calibri" w:cs="Calibri" w:eastAsia="Calibri" w:hAnsi="Calibri"/>
                <w:rtl w:val="0"/>
              </w:rPr>
              <w:t xml:space="preserve"> </w:t>
            </w:r>
          </w:p>
          <w:p w:rsidR="00000000" w:rsidDel="00000000" w:rsidP="00000000" w:rsidRDefault="00000000" w:rsidRPr="00000000" w14:paraId="00000037">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18"/>
                <w:szCs w:val="18"/>
                <w:rtl w:val="0"/>
              </w:rPr>
              <w:t xml:space="preserve">specificare se trattasi di servizi di consulenza , formazione  e/o acquisto di beni strumentali</w:t>
            </w:r>
            <w:r w:rsidDel="00000000" w:rsidR="00000000" w:rsidRPr="00000000">
              <w:rPr>
                <w:rFonts w:ascii="Calibri" w:cs="Calibri" w:eastAsia="Calibri" w:hAnsi="Calibri"/>
                <w:rtl w:val="0"/>
              </w:rPr>
              <w:t xml:space="preserve">)</w:t>
            </w:r>
          </w:p>
        </w:tc>
        <w:tc>
          <w:tcPr>
            <w:shd w:fill="cccccc" w:val="clear"/>
          </w:tcPr>
          <w:p w:rsidR="00000000" w:rsidDel="00000000" w:rsidP="00000000" w:rsidRDefault="00000000" w:rsidRPr="00000000" w14:paraId="00000038">
            <w:pPr>
              <w:widowControl w:val="0"/>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39">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IMPORTO </w:t>
            </w:r>
            <w:r w:rsidDel="00000000" w:rsidR="00000000" w:rsidRPr="00000000">
              <w:rPr>
                <w:rtl w:val="0"/>
              </w:rPr>
            </w:r>
          </w:p>
          <w:p w:rsidR="00000000" w:rsidDel="00000000" w:rsidP="00000000" w:rsidRDefault="00000000" w:rsidRPr="00000000" w14:paraId="0000003A">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(al netto di IVA)</w:t>
            </w:r>
            <w:r w:rsidDel="00000000" w:rsidR="00000000" w:rsidRPr="00000000">
              <w:rPr>
                <w:rtl w:val="0"/>
              </w:rPr>
            </w:r>
          </w:p>
        </w:tc>
      </w:tr>
      <w:tr>
        <w:trPr>
          <w:cantSplit w:val="1"/>
          <w:trHeight w:val="340" w:hRule="atLeast"/>
          <w:tblHeader w:val="1"/>
        </w:trPr>
        <w:tc>
          <w:tcPr/>
          <w:p w:rsidR="00000000" w:rsidDel="00000000" w:rsidP="00000000" w:rsidRDefault="00000000" w:rsidRPr="00000000" w14:paraId="0000003B">
            <w:pPr>
              <w:widowControl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C">
            <w:pPr>
              <w:widowControl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D">
            <w:pPr>
              <w:widowControl w:val="0"/>
              <w:spacing w:line="240" w:lineRule="auto"/>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03E">
            <w:pPr>
              <w:widowControl w:val="0"/>
              <w:spacing w:line="240" w:lineRule="auto"/>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03F">
            <w:pPr>
              <w:widowControl w:val="0"/>
              <w:spacing w:line="240" w:lineRule="auto"/>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040">
            <w:pPr>
              <w:widowControl w:val="0"/>
              <w:spacing w:line="240" w:lineRule="auto"/>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041">
            <w:pPr>
              <w:widowControl w:val="0"/>
              <w:spacing w:line="240" w:lineRule="auto"/>
              <w:jc w:val="both"/>
              <w:rPr>
                <w:rFonts w:ascii="Calibri" w:cs="Calibri" w:eastAsia="Calibri" w:hAnsi="Calibri"/>
              </w:rPr>
            </w:pPr>
            <w:r w:rsidDel="00000000" w:rsidR="00000000" w:rsidRPr="00000000">
              <w:rPr>
                <w:rtl w:val="0"/>
              </w:rPr>
            </w:r>
          </w:p>
        </w:tc>
      </w:tr>
      <w:tr>
        <w:trPr>
          <w:cantSplit w:val="1"/>
          <w:trHeight w:val="239" w:hRule="atLeast"/>
          <w:tblHeader w:val="1"/>
        </w:trPr>
        <w:tc>
          <w:tcPr/>
          <w:p w:rsidR="00000000" w:rsidDel="00000000" w:rsidP="00000000" w:rsidRDefault="00000000" w:rsidRPr="00000000" w14:paraId="00000042">
            <w:pPr>
              <w:widowControl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3">
            <w:pPr>
              <w:widowControl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4">
            <w:pPr>
              <w:widowControl w:val="0"/>
              <w:spacing w:line="240" w:lineRule="auto"/>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045">
            <w:pPr>
              <w:widowControl w:val="0"/>
              <w:spacing w:line="240" w:lineRule="auto"/>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046">
            <w:pPr>
              <w:widowControl w:val="0"/>
              <w:spacing w:line="240" w:lineRule="auto"/>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047">
            <w:pPr>
              <w:widowControl w:val="0"/>
              <w:spacing w:line="240" w:lineRule="auto"/>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048">
            <w:pPr>
              <w:widowControl w:val="0"/>
              <w:spacing w:line="240" w:lineRule="auto"/>
              <w:jc w:val="both"/>
              <w:rPr>
                <w:rFonts w:ascii="Calibri" w:cs="Calibri" w:eastAsia="Calibri" w:hAnsi="Calibri"/>
              </w:rPr>
            </w:pPr>
            <w:r w:rsidDel="00000000" w:rsidR="00000000" w:rsidRPr="00000000">
              <w:rPr>
                <w:rtl w:val="0"/>
              </w:rPr>
            </w:r>
          </w:p>
        </w:tc>
      </w:tr>
      <w:tr>
        <w:trPr>
          <w:cantSplit w:val="1"/>
          <w:trHeight w:val="239" w:hRule="atLeast"/>
          <w:tblHeader w:val="1"/>
        </w:trPr>
        <w:tc>
          <w:tcPr/>
          <w:p w:rsidR="00000000" w:rsidDel="00000000" w:rsidP="00000000" w:rsidRDefault="00000000" w:rsidRPr="00000000" w14:paraId="00000049">
            <w:pPr>
              <w:widowControl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A">
            <w:pPr>
              <w:widowControl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B">
            <w:pPr>
              <w:widowControl w:val="0"/>
              <w:spacing w:line="240" w:lineRule="auto"/>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04C">
            <w:pPr>
              <w:widowControl w:val="0"/>
              <w:spacing w:line="240" w:lineRule="auto"/>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04D">
            <w:pPr>
              <w:widowControl w:val="0"/>
              <w:spacing w:line="240" w:lineRule="auto"/>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04E">
            <w:pPr>
              <w:widowControl w:val="0"/>
              <w:spacing w:line="240" w:lineRule="auto"/>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04F">
            <w:pPr>
              <w:widowControl w:val="0"/>
              <w:spacing w:line="240" w:lineRule="auto"/>
              <w:jc w:val="both"/>
              <w:rPr>
                <w:rFonts w:ascii="Calibri" w:cs="Calibri" w:eastAsia="Calibri" w:hAnsi="Calibri"/>
              </w:rPr>
            </w:pPr>
            <w:r w:rsidDel="00000000" w:rsidR="00000000" w:rsidRPr="00000000">
              <w:rPr>
                <w:rtl w:val="0"/>
              </w:rPr>
            </w:r>
          </w:p>
        </w:tc>
      </w:tr>
      <w:tr>
        <w:trPr>
          <w:cantSplit w:val="1"/>
          <w:trHeight w:val="239" w:hRule="atLeast"/>
          <w:tblHeader w:val="1"/>
        </w:trPr>
        <w:tc>
          <w:tcPr/>
          <w:p w:rsidR="00000000" w:rsidDel="00000000" w:rsidP="00000000" w:rsidRDefault="00000000" w:rsidRPr="00000000" w14:paraId="00000050">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TOTALE SPESE SOSTENUTE</w:t>
            </w:r>
            <w:r w:rsidDel="00000000" w:rsidR="00000000" w:rsidRPr="00000000">
              <w:rPr>
                <w:rtl w:val="0"/>
              </w:rPr>
            </w:r>
          </w:p>
        </w:tc>
        <w:tc>
          <w:tcPr>
            <w:gridSpan w:val="3"/>
          </w:tcPr>
          <w:p w:rsidR="00000000" w:rsidDel="00000000" w:rsidP="00000000" w:rsidRDefault="00000000" w:rsidRPr="00000000" w14:paraId="00000051">
            <w:pPr>
              <w:widowControl w:val="0"/>
              <w:spacing w:line="240" w:lineRule="auto"/>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054">
            <w:pPr>
              <w:widowControl w:val="0"/>
              <w:spacing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bl>
    <w:p w:rsidR="00000000" w:rsidDel="00000000" w:rsidP="00000000" w:rsidRDefault="00000000" w:rsidRPr="00000000" w14:paraId="00000055">
      <w:pPr>
        <w:widowControl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56">
      <w:pPr>
        <w:widowControl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57">
      <w:pPr>
        <w:widowControl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58">
      <w:pPr>
        <w:widowControl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59">
      <w:pPr>
        <w:widowControl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5A">
      <w:pPr>
        <w:widowControl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5B">
      <w:pPr>
        <w:widowControl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5C">
      <w:pPr>
        <w:widowControl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5D">
      <w:pPr>
        <w:widowControl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5E">
      <w:pPr>
        <w:widowControl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5F">
      <w:pPr>
        <w:widowControl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60">
      <w:pPr>
        <w:widowControl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61">
      <w:pPr>
        <w:widowControl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62">
      <w:pPr>
        <w:widowControl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63">
      <w:pPr>
        <w:widowControl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64">
      <w:pPr>
        <w:widowControl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65">
      <w:pPr>
        <w:widowControl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66">
      <w:pPr>
        <w:widowControl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67">
      <w:pPr>
        <w:widowControl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68">
      <w:pPr>
        <w:widowControl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69">
      <w:pPr>
        <w:widowControl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6A">
      <w:pPr>
        <w:widowControl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6B">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Si è </w:t>
      </w:r>
      <w:r w:rsidDel="00000000" w:rsidR="00000000" w:rsidRPr="00000000">
        <w:rPr>
          <w:rFonts w:ascii="Calibri" w:cs="Calibri" w:eastAsia="Calibri" w:hAnsi="Calibri"/>
          <w:b w:val="1"/>
          <w:rtl w:val="0"/>
        </w:rPr>
        <w:t xml:space="preserve">provveduto</w:t>
      </w:r>
      <w:r w:rsidDel="00000000" w:rsidR="00000000" w:rsidRPr="00000000">
        <w:rPr>
          <w:rFonts w:ascii="Calibri" w:cs="Calibri" w:eastAsia="Calibri" w:hAnsi="Calibri"/>
          <w:rtl w:val="0"/>
        </w:rPr>
        <w:t xml:space="preserve"> al pagamento delle suddette fatture (</w:t>
      </w:r>
      <w:r w:rsidDel="00000000" w:rsidR="00000000" w:rsidRPr="00000000">
        <w:rPr>
          <w:rFonts w:ascii="Calibri" w:cs="Calibri" w:eastAsia="Calibri" w:hAnsi="Calibri"/>
          <w:b w:val="1"/>
          <w:rtl w:val="0"/>
        </w:rPr>
        <w:t xml:space="preserve">si</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allega</w:t>
      </w:r>
      <w:r w:rsidDel="00000000" w:rsidR="00000000" w:rsidRPr="00000000">
        <w:rPr>
          <w:rFonts w:ascii="Calibri" w:cs="Calibri" w:eastAsia="Calibri" w:hAnsi="Calibri"/>
          <w:rtl w:val="0"/>
        </w:rPr>
        <w:t xml:space="preserve"> copia conforme all'originale della documentazione comprovante l'avvenuto pagamento):</w:t>
      </w:r>
    </w:p>
    <w:p w:rsidR="00000000" w:rsidDel="00000000" w:rsidP="00000000" w:rsidRDefault="00000000" w:rsidRPr="00000000" w14:paraId="0000006C">
      <w:pPr>
        <w:widowControl w:val="0"/>
        <w:spacing w:line="240" w:lineRule="auto"/>
        <w:jc w:val="both"/>
        <w:rPr>
          <w:rFonts w:ascii="Calibri" w:cs="Calibri" w:eastAsia="Calibri" w:hAnsi="Calibri"/>
        </w:rPr>
      </w:pPr>
      <w:r w:rsidDel="00000000" w:rsidR="00000000" w:rsidRPr="00000000">
        <w:rPr>
          <w:rtl w:val="0"/>
        </w:rPr>
      </w:r>
    </w:p>
    <w:tbl>
      <w:tblPr>
        <w:tblStyle w:val="Table2"/>
        <w:tblW w:w="9875.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78"/>
        <w:gridCol w:w="3034"/>
        <w:gridCol w:w="2023"/>
        <w:gridCol w:w="2940"/>
        <w:tblGridChange w:id="0">
          <w:tblGrid>
            <w:gridCol w:w="1878"/>
            <w:gridCol w:w="3034"/>
            <w:gridCol w:w="2023"/>
            <w:gridCol w:w="2940"/>
          </w:tblGrid>
        </w:tblGridChange>
      </w:tblGrid>
      <w:tr>
        <w:trPr>
          <w:cantSplit w:val="1"/>
          <w:trHeight w:val="1130" w:hRule="atLeast"/>
          <w:tblHeader w:val="1"/>
        </w:trPr>
        <w:tc>
          <w:tcPr>
            <w:shd w:fill="cccccc" w:val="clear"/>
          </w:tcPr>
          <w:p w:rsidR="00000000" w:rsidDel="00000000" w:rsidP="00000000" w:rsidRDefault="00000000" w:rsidRPr="00000000" w14:paraId="0000006D">
            <w:pPr>
              <w:widowControl w:val="0"/>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6E">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NUMERO FATTURA</w:t>
            </w:r>
            <w:r w:rsidDel="00000000" w:rsidR="00000000" w:rsidRPr="00000000">
              <w:rPr>
                <w:rtl w:val="0"/>
              </w:rPr>
            </w:r>
          </w:p>
          <w:p w:rsidR="00000000" w:rsidDel="00000000" w:rsidP="00000000" w:rsidRDefault="00000000" w:rsidRPr="00000000" w14:paraId="0000006F">
            <w:pPr>
              <w:widowControl w:val="0"/>
              <w:spacing w:line="240" w:lineRule="auto"/>
              <w:jc w:val="center"/>
              <w:rPr>
                <w:rFonts w:ascii="Calibri" w:cs="Calibri" w:eastAsia="Calibri" w:hAnsi="Calibri"/>
              </w:rPr>
            </w:pPr>
            <w:r w:rsidDel="00000000" w:rsidR="00000000" w:rsidRPr="00000000">
              <w:rPr>
                <w:rtl w:val="0"/>
              </w:rPr>
            </w:r>
          </w:p>
        </w:tc>
        <w:tc>
          <w:tcPr>
            <w:shd w:fill="cccccc" w:val="clear"/>
          </w:tcPr>
          <w:p w:rsidR="00000000" w:rsidDel="00000000" w:rsidP="00000000" w:rsidRDefault="00000000" w:rsidRPr="00000000" w14:paraId="00000070">
            <w:pPr>
              <w:widowControl w:val="0"/>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71">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QUIETANZA DI PAGAMENTO</w:t>
            </w:r>
            <w:r w:rsidDel="00000000" w:rsidR="00000000" w:rsidRPr="00000000">
              <w:rPr>
                <w:rtl w:val="0"/>
              </w:rPr>
            </w:r>
          </w:p>
          <w:p w:rsidR="00000000" w:rsidDel="00000000" w:rsidP="00000000" w:rsidRDefault="00000000" w:rsidRPr="00000000" w14:paraId="00000072">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(tipologia di pagamento e n° identificativo del documento)</w:t>
            </w:r>
            <w:r w:rsidDel="00000000" w:rsidR="00000000" w:rsidRPr="00000000">
              <w:rPr>
                <w:rtl w:val="0"/>
              </w:rPr>
            </w:r>
          </w:p>
        </w:tc>
        <w:tc>
          <w:tcPr>
            <w:shd w:fill="cccccc" w:val="clear"/>
          </w:tcPr>
          <w:p w:rsidR="00000000" w:rsidDel="00000000" w:rsidP="00000000" w:rsidRDefault="00000000" w:rsidRPr="00000000" w14:paraId="00000073">
            <w:pPr>
              <w:widowControl w:val="0"/>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74">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DATA DEL PAGAMENTO</w:t>
            </w:r>
            <w:r w:rsidDel="00000000" w:rsidR="00000000" w:rsidRPr="00000000">
              <w:rPr>
                <w:rtl w:val="0"/>
              </w:rPr>
            </w:r>
          </w:p>
          <w:p w:rsidR="00000000" w:rsidDel="00000000" w:rsidP="00000000" w:rsidRDefault="00000000" w:rsidRPr="00000000" w14:paraId="00000075">
            <w:pPr>
              <w:widowControl w:val="0"/>
              <w:spacing w:line="240" w:lineRule="auto"/>
              <w:jc w:val="center"/>
              <w:rPr>
                <w:rFonts w:ascii="Calibri" w:cs="Calibri" w:eastAsia="Calibri" w:hAnsi="Calibri"/>
              </w:rPr>
            </w:pPr>
            <w:r w:rsidDel="00000000" w:rsidR="00000000" w:rsidRPr="00000000">
              <w:rPr>
                <w:rtl w:val="0"/>
              </w:rPr>
            </w:r>
          </w:p>
        </w:tc>
        <w:tc>
          <w:tcPr>
            <w:shd w:fill="cccccc" w:val="clear"/>
          </w:tcPr>
          <w:p w:rsidR="00000000" w:rsidDel="00000000" w:rsidP="00000000" w:rsidRDefault="00000000" w:rsidRPr="00000000" w14:paraId="00000076">
            <w:pPr>
              <w:widowControl w:val="0"/>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77">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IMPORTO PAGATO</w:t>
            </w:r>
            <w:r w:rsidDel="00000000" w:rsidR="00000000" w:rsidRPr="00000000">
              <w:rPr>
                <w:rtl w:val="0"/>
              </w:rPr>
            </w:r>
          </w:p>
        </w:tc>
      </w:tr>
      <w:tr>
        <w:trPr>
          <w:cantSplit w:val="1"/>
          <w:trHeight w:val="819" w:hRule="atLeast"/>
          <w:tblHeader w:val="1"/>
        </w:trPr>
        <w:tc>
          <w:tcPr/>
          <w:p w:rsidR="00000000" w:rsidDel="00000000" w:rsidP="00000000" w:rsidRDefault="00000000" w:rsidRPr="00000000" w14:paraId="00000078">
            <w:pPr>
              <w:widowControl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79">
            <w:pPr>
              <w:widowControl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7A">
            <w:pPr>
              <w:widowControl w:val="0"/>
              <w:spacing w:line="240" w:lineRule="auto"/>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07B">
            <w:pPr>
              <w:widowControl w:val="0"/>
              <w:spacing w:line="240" w:lineRule="auto"/>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07C">
            <w:pPr>
              <w:widowControl w:val="0"/>
              <w:spacing w:line="240" w:lineRule="auto"/>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07D">
            <w:pPr>
              <w:widowControl w:val="0"/>
              <w:spacing w:line="240" w:lineRule="auto"/>
              <w:jc w:val="both"/>
              <w:rPr>
                <w:rFonts w:ascii="Calibri" w:cs="Calibri" w:eastAsia="Calibri" w:hAnsi="Calibri"/>
              </w:rPr>
            </w:pPr>
            <w:r w:rsidDel="00000000" w:rsidR="00000000" w:rsidRPr="00000000">
              <w:rPr>
                <w:rtl w:val="0"/>
              </w:rPr>
            </w:r>
          </w:p>
        </w:tc>
      </w:tr>
      <w:tr>
        <w:trPr>
          <w:cantSplit w:val="1"/>
          <w:trHeight w:val="833" w:hRule="atLeast"/>
          <w:tblHeader w:val="1"/>
        </w:trPr>
        <w:tc>
          <w:tcPr/>
          <w:p w:rsidR="00000000" w:rsidDel="00000000" w:rsidP="00000000" w:rsidRDefault="00000000" w:rsidRPr="00000000" w14:paraId="0000007E">
            <w:pPr>
              <w:widowControl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7F">
            <w:pPr>
              <w:widowControl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80">
            <w:pPr>
              <w:widowControl w:val="0"/>
              <w:spacing w:line="240" w:lineRule="auto"/>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081">
            <w:pPr>
              <w:widowControl w:val="0"/>
              <w:spacing w:line="240" w:lineRule="auto"/>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082">
            <w:pPr>
              <w:widowControl w:val="0"/>
              <w:spacing w:line="240" w:lineRule="auto"/>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083">
            <w:pPr>
              <w:widowControl w:val="0"/>
              <w:spacing w:line="240" w:lineRule="auto"/>
              <w:jc w:val="both"/>
              <w:rPr>
                <w:rFonts w:ascii="Calibri" w:cs="Calibri" w:eastAsia="Calibri" w:hAnsi="Calibri"/>
              </w:rPr>
            </w:pPr>
            <w:r w:rsidDel="00000000" w:rsidR="00000000" w:rsidRPr="00000000">
              <w:rPr>
                <w:rtl w:val="0"/>
              </w:rPr>
            </w:r>
          </w:p>
        </w:tc>
      </w:tr>
      <w:tr>
        <w:trPr>
          <w:cantSplit w:val="1"/>
          <w:trHeight w:val="833" w:hRule="atLeast"/>
          <w:tblHeader w:val="1"/>
        </w:trPr>
        <w:tc>
          <w:tcPr/>
          <w:p w:rsidR="00000000" w:rsidDel="00000000" w:rsidP="00000000" w:rsidRDefault="00000000" w:rsidRPr="00000000" w14:paraId="00000084">
            <w:pPr>
              <w:widowControl w:val="0"/>
              <w:spacing w:line="240" w:lineRule="auto"/>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085">
            <w:pPr>
              <w:widowControl w:val="0"/>
              <w:spacing w:line="240" w:lineRule="auto"/>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086">
            <w:pPr>
              <w:widowControl w:val="0"/>
              <w:spacing w:line="240" w:lineRule="auto"/>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087">
            <w:pPr>
              <w:widowControl w:val="0"/>
              <w:spacing w:line="240" w:lineRule="auto"/>
              <w:jc w:val="both"/>
              <w:rPr>
                <w:rFonts w:ascii="Calibri" w:cs="Calibri" w:eastAsia="Calibri" w:hAnsi="Calibri"/>
              </w:rPr>
            </w:pPr>
            <w:r w:rsidDel="00000000" w:rsidR="00000000" w:rsidRPr="00000000">
              <w:rPr>
                <w:rtl w:val="0"/>
              </w:rPr>
            </w:r>
          </w:p>
        </w:tc>
      </w:tr>
      <w:tr>
        <w:trPr>
          <w:cantSplit w:val="1"/>
          <w:trHeight w:val="833" w:hRule="atLeast"/>
          <w:tblHeader w:val="1"/>
        </w:trPr>
        <w:tc>
          <w:tcPr/>
          <w:p w:rsidR="00000000" w:rsidDel="00000000" w:rsidP="00000000" w:rsidRDefault="00000000" w:rsidRPr="00000000" w14:paraId="00000088">
            <w:pPr>
              <w:widowControl w:val="0"/>
              <w:spacing w:line="240" w:lineRule="auto"/>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089">
            <w:pPr>
              <w:widowControl w:val="0"/>
              <w:spacing w:line="240" w:lineRule="auto"/>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08A">
            <w:pPr>
              <w:widowControl w:val="0"/>
              <w:spacing w:line="240" w:lineRule="auto"/>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08B">
            <w:pPr>
              <w:widowControl w:val="0"/>
              <w:spacing w:line="240" w:lineRule="auto"/>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08C">
      <w:pPr>
        <w:spacing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8D">
      <w:pPr>
        <w:spacing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E">
      <w:pPr>
        <w:spacing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F">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ALLEGA</w:t>
      </w:r>
    </w:p>
    <w:p w:rsidR="00000000" w:rsidDel="00000000" w:rsidP="00000000" w:rsidRDefault="00000000" w:rsidRPr="00000000" w14:paraId="00000090">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91">
      <w:pPr>
        <w:numPr>
          <w:ilvl w:val="0"/>
          <w:numId w:val="1"/>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b w:val="1"/>
          <w:rtl w:val="0"/>
        </w:rPr>
        <w:t xml:space="preserve">Piano di innovazione digitale dell'impresa, </w:t>
      </w:r>
      <w:r w:rsidDel="00000000" w:rsidR="00000000" w:rsidRPr="00000000">
        <w:rPr>
          <w:rFonts w:ascii="Calibri" w:cs="Calibri" w:eastAsia="Calibri" w:hAnsi="Calibri"/>
          <w:u w:val="single"/>
          <w:rtl w:val="0"/>
        </w:rPr>
        <w:t xml:space="preserve">firmato digitalmente dal legale rappresentante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u w:val="single"/>
          <w:rtl w:val="0"/>
        </w:rPr>
        <w:t xml:space="preserve">dell'impresa beneficiaria</w:t>
      </w: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92">
      <w:pPr>
        <w:numPr>
          <w:ilvl w:val="0"/>
          <w:numId w:val="1"/>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b w:val="1"/>
          <w:rtl w:val="0"/>
        </w:rPr>
        <w:t xml:space="preserve">Copia conforme all'originale delle fatture emesse</w:t>
      </w:r>
      <w:r w:rsidDel="00000000" w:rsidR="00000000" w:rsidRPr="00000000">
        <w:rPr>
          <w:rFonts w:ascii="Calibri" w:cs="Calibri" w:eastAsia="Calibri" w:hAnsi="Calibri"/>
          <w:rtl w:val="0"/>
        </w:rPr>
        <w:t xml:space="preserve"> a carico dell'impresa da parte del/i fornitore/i di progetto (per servizi di consulenza,  formazione e/o acquisto di tecnologie);</w:t>
      </w:r>
    </w:p>
    <w:p w:rsidR="00000000" w:rsidDel="00000000" w:rsidP="00000000" w:rsidRDefault="00000000" w:rsidRPr="00000000" w14:paraId="00000093">
      <w:pPr>
        <w:numPr>
          <w:ilvl w:val="0"/>
          <w:numId w:val="1"/>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b w:val="1"/>
          <w:rtl w:val="0"/>
        </w:rPr>
        <w:t xml:space="preserve">Documentazione comprovante l'avvenuto pagamento </w:t>
      </w:r>
      <w:r w:rsidDel="00000000" w:rsidR="00000000" w:rsidRPr="00000000">
        <w:rPr>
          <w:rFonts w:ascii="Calibri" w:cs="Calibri" w:eastAsia="Calibri" w:hAnsi="Calibri"/>
          <w:rtl w:val="0"/>
        </w:rPr>
        <w:t xml:space="preserve">delle fatture fornite (quietanze);</w:t>
      </w:r>
    </w:p>
    <w:p w:rsidR="00000000" w:rsidDel="00000000" w:rsidP="00000000" w:rsidRDefault="00000000" w:rsidRPr="00000000" w14:paraId="00000094">
      <w:pPr>
        <w:numPr>
          <w:ilvl w:val="0"/>
          <w:numId w:val="1"/>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nel caso di realizzazione di attività formativa, dichiarazione di fine corso e </w:t>
      </w:r>
      <w:r w:rsidDel="00000000" w:rsidR="00000000" w:rsidRPr="00000000">
        <w:rPr>
          <w:rFonts w:ascii="Calibri" w:cs="Calibri" w:eastAsia="Calibri" w:hAnsi="Calibri"/>
          <w:b w:val="1"/>
          <w:rtl w:val="0"/>
        </w:rPr>
        <w:t xml:space="preserve">copia degli attestati di frequenza </w:t>
      </w:r>
      <w:r w:rsidDel="00000000" w:rsidR="00000000" w:rsidRPr="00000000">
        <w:rPr>
          <w:rFonts w:ascii="Calibri" w:cs="Calibri" w:eastAsia="Calibri" w:hAnsi="Calibri"/>
          <w:rtl w:val="0"/>
        </w:rPr>
        <w:t xml:space="preserve">rilasciati dai fornitori; </w:t>
      </w:r>
    </w:p>
    <w:p w:rsidR="00000000" w:rsidDel="00000000" w:rsidP="00000000" w:rsidRDefault="00000000" w:rsidRPr="00000000" w14:paraId="00000095">
      <w:pPr>
        <w:numPr>
          <w:ilvl w:val="0"/>
          <w:numId w:val="1"/>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b w:val="1"/>
          <w:rtl w:val="0"/>
        </w:rPr>
        <w:t xml:space="preserve">il Report di self assessment digitale SELFY 4.0 (compilabile on line al seguente link </w:t>
      </w:r>
      <w:hyperlink r:id="rId9">
        <w:r w:rsidDel="00000000" w:rsidR="00000000" w:rsidRPr="00000000">
          <w:rPr>
            <w:rFonts w:ascii="Calibri" w:cs="Calibri" w:eastAsia="Calibri" w:hAnsi="Calibri"/>
            <w:b w:val="1"/>
            <w:highlight w:val="white"/>
            <w:u w:val="single"/>
            <w:rtl w:val="0"/>
          </w:rPr>
          <w:t xml:space="preserve">https://www.puntoimpresadigitale.camcom.it/selfdigitalassessment/index.php/358529</w:t>
        </w:r>
      </w:hyperlink>
      <w:r w:rsidDel="00000000" w:rsidR="00000000" w:rsidRPr="00000000">
        <w:rPr>
          <w:b w:val="1"/>
          <w:rtl w:val="0"/>
        </w:rPr>
        <w:t xml:space="preserve"> </w:t>
      </w:r>
      <w:r w:rsidDel="00000000" w:rsidR="00000000" w:rsidRPr="00000000">
        <w:rPr>
          <w:rFonts w:ascii="Calibri" w:cs="Calibri" w:eastAsia="Calibri" w:hAnsi="Calibri"/>
          <w:rtl w:val="0"/>
        </w:rPr>
        <w:t xml:space="preserve">utile a verificare il proprio grado di maturità digitale </w:t>
      </w:r>
      <w:r w:rsidDel="00000000" w:rsidR="00000000" w:rsidRPr="00000000">
        <w:rPr>
          <w:rFonts w:ascii="Calibri" w:cs="Calibri" w:eastAsia="Calibri" w:hAnsi="Calibri"/>
          <w:b w:val="1"/>
          <w:rtl w:val="0"/>
        </w:rPr>
        <w:t xml:space="preserve">oppure il Report di assessment guidato “ZOOM 4.0 ” </w:t>
      </w:r>
      <w:r w:rsidDel="00000000" w:rsidR="00000000" w:rsidRPr="00000000">
        <w:rPr>
          <w:rFonts w:ascii="Calibri" w:cs="Calibri" w:eastAsia="Calibri" w:hAnsi="Calibri"/>
          <w:rtl w:val="0"/>
        </w:rPr>
        <w:t xml:space="preserve">per una valutazione più approfondita del grado di digitalizzazione dei processi produttivi, con il supporto dei Digital Promoter della Camera di Commercio delle Marche; </w:t>
      </w:r>
    </w:p>
    <w:p w:rsidR="00000000" w:rsidDel="00000000" w:rsidP="00000000" w:rsidRDefault="00000000" w:rsidRPr="00000000" w14:paraId="00000096">
      <w:pPr>
        <w:numPr>
          <w:ilvl w:val="0"/>
          <w:numId w:val="1"/>
        </w:numPr>
        <w:spacing w:line="240" w:lineRule="auto"/>
        <w:ind w:left="720" w:hanging="360"/>
        <w:jc w:val="both"/>
        <w:rPr>
          <w:rFonts w:ascii="Calibri" w:cs="Calibri" w:eastAsia="Calibri" w:hAnsi="Calibri"/>
          <w:u w:val="none"/>
        </w:rPr>
      </w:pPr>
      <w:r w:rsidDel="00000000" w:rsidR="00000000" w:rsidRPr="00000000">
        <w:rPr>
          <w:rFonts w:ascii="Calibri" w:cs="Calibri" w:eastAsia="Calibri" w:hAnsi="Calibri"/>
          <w:b w:val="1"/>
          <w:rtl w:val="0"/>
        </w:rPr>
        <w:t xml:space="preserve">Dichiarazione d’intenti, </w:t>
      </w:r>
      <w:r w:rsidDel="00000000" w:rsidR="00000000" w:rsidRPr="00000000">
        <w:rPr>
          <w:rFonts w:ascii="Calibri" w:cs="Calibri" w:eastAsia="Calibri" w:hAnsi="Calibri"/>
          <w:u w:val="single"/>
          <w:rtl w:val="0"/>
        </w:rPr>
        <w:t xml:space="preserve">firmato digitalmente dal legale rappresentante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u w:val="single"/>
          <w:rtl w:val="0"/>
        </w:rPr>
        <w:t xml:space="preserve">dell'impresa beneficiaria</w:t>
      </w:r>
      <w:r w:rsidDel="00000000" w:rsidR="00000000" w:rsidRPr="00000000">
        <w:rPr>
          <w:rFonts w:ascii="Calibri" w:cs="Calibri" w:eastAsia="Calibri" w:hAnsi="Calibri"/>
          <w:b w:val="1"/>
          <w:rtl w:val="0"/>
        </w:rPr>
        <w:t xml:space="preserve"> (come da Art 11 del Bando) </w:t>
      </w:r>
      <w:r w:rsidDel="00000000" w:rsidR="00000000" w:rsidRPr="00000000">
        <w:rPr>
          <w:rtl w:val="0"/>
        </w:rPr>
      </w:r>
    </w:p>
    <w:p w:rsidR="00000000" w:rsidDel="00000000" w:rsidP="00000000" w:rsidRDefault="00000000" w:rsidRPr="00000000" w14:paraId="00000097">
      <w:pPr>
        <w:spacing w:line="240" w:lineRule="auto"/>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98">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99">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9A">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9B">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9C">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Data</w:t>
        <w:tab/>
        <w:tab/>
        <w:tab/>
        <w:tab/>
        <w:tab/>
        <w:tab/>
        <w:tab/>
        <w:t xml:space="preserve">Firma  Legale Rappresentante dell’impresa</w:t>
      </w:r>
    </w:p>
    <w:p w:rsidR="00000000" w:rsidDel="00000000" w:rsidP="00000000" w:rsidRDefault="00000000" w:rsidRPr="00000000" w14:paraId="0000009D">
      <w:pPr>
        <w:widowControl w:val="0"/>
        <w:spacing w:line="240" w:lineRule="auto"/>
        <w:ind w:left="6480" w:firstLine="0"/>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9E">
      <w:pPr>
        <w:spacing w:line="264"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9F">
      <w:pPr>
        <w:spacing w:line="264"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A0">
      <w:pPr>
        <w:spacing w:line="264"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A1">
      <w:pPr>
        <w:spacing w:line="264"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A2">
      <w:pPr>
        <w:spacing w:line="264" w:lineRule="auto"/>
        <w:jc w:val="both"/>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0A3">
      <w:pPr>
        <w:widowControl w:val="0"/>
        <w:spacing w:line="360" w:lineRule="auto"/>
        <w:rPr>
          <w:rFonts w:ascii="Calibri" w:cs="Calibri" w:eastAsia="Calibri" w:hAnsi="Calibri"/>
          <w:u w:val="single"/>
        </w:rPr>
      </w:pPr>
      <w:r w:rsidDel="00000000" w:rsidR="00000000" w:rsidRPr="00000000">
        <w:rPr>
          <w:rFonts w:ascii="Calibri" w:cs="Calibri" w:eastAsia="Calibri" w:hAnsi="Calibri"/>
          <w:b w:val="1"/>
          <w:u w:val="single"/>
          <w:rtl w:val="0"/>
        </w:rPr>
        <w:t xml:space="preserve">INFORMATIVA SULLA PRIVACY</w:t>
      </w:r>
      <w:r w:rsidDel="00000000" w:rsidR="00000000" w:rsidRPr="00000000">
        <w:rPr>
          <w:rtl w:val="0"/>
        </w:rPr>
      </w:r>
    </w:p>
    <w:p w:rsidR="00000000" w:rsidDel="00000000" w:rsidP="00000000" w:rsidRDefault="00000000" w:rsidRPr="00000000" w14:paraId="000000A4">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 presentazione della richiesta di contributo comporta il consenso al trattamento dei dati in essa contenuti, per gli effetti dell’art. 13 del Regolamento UE 2016/679 ai soli fini degli adempimenti necessari a dare applicazione al presente bando, ivi inclusa la comunicazione di tali informazioni alle banche dati dei contributi pubblici previste dall’ordinamento giuridico e alla pubblicità sulla rete internet ai sensi del D.Lgs. 33/2013. Si informano i richiedenti che i dati personali ed aziendali forniti alla Camera di Commercio delle Marche saranno oggetto di trattamento, con le modalità sia manuale che informatizzata, esclusivamente per le finalità del presente bando, allo scopo di assolvere tutti gli obblighi giuridici previsti da leggi, regolamenti e dalle normative comunitarie, nonché da disposizioni impartite da autorità a ciò legittimate. I dati personali saranno trattati dalla Camera di Commercio delle Marche per il perseguimento delle sopraindicate finalità in modo lecito e secondo correttezza, nel rispetto del Decreto legislativo 30 giugno 2003, n. 196 “Codice in materia di protezione dei dati personali”, del D. Lgs. 101/2018, del GDPR Reg. (UE) 2016/679 e s.m.i., anche con l’ausilio di mezzi elettronici e comunque automatizzati. Titolare del trattamento è la Camera di commercio delle Marche, Largo XXIV Maggio 1, 60123 Ancona, in persona del suo legale rappresentante p.t. che può essere contattato mediante e-mail all’indirizzo Pec: </w:t>
      </w:r>
      <w:hyperlink r:id="rId10">
        <w:r w:rsidDel="00000000" w:rsidR="00000000" w:rsidRPr="00000000">
          <w:rPr>
            <w:rFonts w:ascii="Calibri" w:cs="Calibri" w:eastAsia="Calibri" w:hAnsi="Calibri"/>
            <w:sz w:val="20"/>
            <w:szCs w:val="20"/>
            <w:rtl w:val="0"/>
          </w:rPr>
          <w:t xml:space="preserve">cciaa@pec.marche.camcom.it</w:t>
        </w:r>
      </w:hyperlink>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A5">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Il Responsabile Protezione Dati Personali (DPO – </w:t>
      </w:r>
      <w:r w:rsidDel="00000000" w:rsidR="00000000" w:rsidRPr="00000000">
        <w:rPr>
          <w:rFonts w:ascii="Calibri" w:cs="Calibri" w:eastAsia="Calibri" w:hAnsi="Calibri"/>
          <w:i w:val="1"/>
          <w:sz w:val="20"/>
          <w:szCs w:val="20"/>
          <w:rtl w:val="0"/>
        </w:rPr>
        <w:t xml:space="preserve">data</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i w:val="1"/>
          <w:sz w:val="20"/>
          <w:szCs w:val="20"/>
          <w:rtl w:val="0"/>
        </w:rPr>
        <w:t xml:space="preserve">protection officer</w:t>
      </w:r>
      <w:r w:rsidDel="00000000" w:rsidR="00000000" w:rsidRPr="00000000">
        <w:rPr>
          <w:rFonts w:ascii="Calibri" w:cs="Calibri" w:eastAsia="Calibri" w:hAnsi="Calibri"/>
          <w:sz w:val="20"/>
          <w:szCs w:val="20"/>
          <w:rtl w:val="0"/>
        </w:rPr>
        <w:t xml:space="preserve">) può essere contattato all’indirizzo email: </w:t>
      </w:r>
      <w:hyperlink r:id="rId11">
        <w:r w:rsidDel="00000000" w:rsidR="00000000" w:rsidRPr="00000000">
          <w:rPr>
            <w:rFonts w:ascii="Calibri" w:cs="Calibri" w:eastAsia="Calibri" w:hAnsi="Calibri"/>
            <w:sz w:val="20"/>
            <w:szCs w:val="20"/>
            <w:rtl w:val="0"/>
          </w:rPr>
          <w:t xml:space="preserve">cciaa@pec.marche.camcom.it</w:t>
        </w:r>
      </w:hyperlink>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A6">
      <w:pPr>
        <w:widowControl w:val="0"/>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All’interessato sono riconosciuti i diritti previsti dagli artt. da 15 a 22 del Regolamento UE che potrà esercitare scrivendo all’indirizzo e-mail: </w:t>
      </w:r>
      <w:hyperlink r:id="rId12">
        <w:r w:rsidDel="00000000" w:rsidR="00000000" w:rsidRPr="00000000">
          <w:rPr>
            <w:rFonts w:ascii="Calibri" w:cs="Calibri" w:eastAsia="Calibri" w:hAnsi="Calibri"/>
            <w:sz w:val="20"/>
            <w:szCs w:val="20"/>
            <w:rtl w:val="0"/>
          </w:rPr>
          <w:t xml:space="preserve">cciaa@pec.marche.camcom.it</w:t>
        </w:r>
      </w:hyperlink>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A7">
      <w:pPr>
        <w:widowControl w:val="0"/>
        <w:spacing w:line="36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8">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0A9">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0AA">
      <w:pPr>
        <w:widowControl w:val="0"/>
        <w:spacing w:line="264" w:lineRule="auto"/>
        <w:ind w:left="4532" w:firstLine="423.0000000000001"/>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AB">
      <w:pPr>
        <w:widowControl w:val="0"/>
        <w:spacing w:line="264" w:lineRule="auto"/>
        <w:jc w:val="both"/>
        <w:rPr>
          <w:rFonts w:ascii="Calibri" w:cs="Calibri" w:eastAsia="Calibri" w:hAnsi="Calibri"/>
        </w:rPr>
      </w:pPr>
      <w:r w:rsidDel="00000000" w:rsidR="00000000" w:rsidRPr="00000000">
        <w:rPr>
          <w:rFonts w:ascii="Calibri" w:cs="Calibri" w:eastAsia="Calibri" w:hAnsi="Calibri"/>
          <w:rtl w:val="0"/>
        </w:rPr>
        <w:t xml:space="preserve">data </w:t>
        <w:tab/>
        <w:tab/>
        <w:tab/>
        <w:tab/>
        <w:tab/>
        <w:t xml:space="preserve">                                Firma  Legale Rappresentante dell’azienda</w:t>
      </w:r>
    </w:p>
    <w:p w:rsidR="00000000" w:rsidDel="00000000" w:rsidP="00000000" w:rsidRDefault="00000000" w:rsidRPr="00000000" w14:paraId="000000AC">
      <w:pPr>
        <w:widowControl w:val="0"/>
        <w:spacing w:line="240" w:lineRule="auto"/>
        <w:ind w:left="6480" w:firstLine="0"/>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AD">
      <w:pPr>
        <w:widowControl w:val="0"/>
        <w:spacing w:line="264"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left"/>
      <w:pPr>
        <w:ind w:left="780" w:hanging="360"/>
      </w:pPr>
      <w:rPr>
        <w:vertAlign w:val="baseline"/>
      </w:rPr>
    </w:lvl>
    <w:lvl w:ilvl="1">
      <w:start w:val="1"/>
      <w:numFmt w:val="bullet"/>
      <w:lvlText w:val="●"/>
      <w:lvlJc w:val="left"/>
      <w:pPr>
        <w:ind w:left="1500" w:hanging="360"/>
      </w:pPr>
      <w:rPr>
        <w:rFonts w:ascii="Noto Sans Symbols" w:cs="Noto Sans Symbols" w:eastAsia="Noto Sans Symbols" w:hAnsi="Noto Sans Symbols"/>
        <w:vertAlign w:val="baseline"/>
      </w:rPr>
    </w:lvl>
    <w:lvl w:ilvl="2">
      <w:start w:val="1"/>
      <w:numFmt w:val="lowerRoman"/>
      <w:lvlText w:val="%3."/>
      <w:lvlJc w:val="right"/>
      <w:pPr>
        <w:ind w:left="2220" w:hanging="180"/>
      </w:pPr>
      <w:rPr>
        <w:vertAlign w:val="baseline"/>
      </w:rPr>
    </w:lvl>
    <w:lvl w:ilvl="3">
      <w:start w:val="1"/>
      <w:numFmt w:val="decimal"/>
      <w:lvlText w:val="%4."/>
      <w:lvlJc w:val="left"/>
      <w:pPr>
        <w:ind w:left="2940" w:hanging="360"/>
      </w:pPr>
      <w:rPr>
        <w:vertAlign w:val="baseline"/>
      </w:rPr>
    </w:lvl>
    <w:lvl w:ilvl="4">
      <w:start w:val="1"/>
      <w:numFmt w:val="lowerLetter"/>
      <w:lvlText w:val="%5."/>
      <w:lvlJc w:val="left"/>
      <w:pPr>
        <w:ind w:left="3660" w:hanging="360"/>
      </w:pPr>
      <w:rPr>
        <w:vertAlign w:val="baseline"/>
      </w:rPr>
    </w:lvl>
    <w:lvl w:ilvl="5">
      <w:start w:val="1"/>
      <w:numFmt w:val="lowerRoman"/>
      <w:lvlText w:val="%6."/>
      <w:lvlJc w:val="right"/>
      <w:pPr>
        <w:ind w:left="4380" w:hanging="180"/>
      </w:pPr>
      <w:rPr>
        <w:vertAlign w:val="baseline"/>
      </w:rPr>
    </w:lvl>
    <w:lvl w:ilvl="6">
      <w:start w:val="1"/>
      <w:numFmt w:val="decimal"/>
      <w:lvlText w:val="%7."/>
      <w:lvlJc w:val="left"/>
      <w:pPr>
        <w:ind w:left="5100" w:hanging="360"/>
      </w:pPr>
      <w:rPr>
        <w:vertAlign w:val="baseline"/>
      </w:rPr>
    </w:lvl>
    <w:lvl w:ilvl="7">
      <w:start w:val="1"/>
      <w:numFmt w:val="lowerLetter"/>
      <w:lvlText w:val="%8."/>
      <w:lvlJc w:val="left"/>
      <w:pPr>
        <w:ind w:left="5820" w:hanging="360"/>
      </w:pPr>
      <w:rPr>
        <w:vertAlign w:val="baseline"/>
      </w:rPr>
    </w:lvl>
    <w:lvl w:ilvl="8">
      <w:start w:val="1"/>
      <w:numFmt w:val="lowerRoman"/>
      <w:lvlText w:val="%9."/>
      <w:lvlJc w:val="right"/>
      <w:pPr>
        <w:ind w:left="6540" w:hanging="1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cciaa@pec.marche.camcom.it" TargetMode="External"/><Relationship Id="rId10" Type="http://schemas.openxmlformats.org/officeDocument/2006/relationships/hyperlink" Target="mailto:cciaa@pec.marche.camcom.it" TargetMode="External"/><Relationship Id="rId12" Type="http://schemas.openxmlformats.org/officeDocument/2006/relationships/hyperlink" Target="mailto:cciaa@pec.marche.camcom.it" TargetMode="External"/><Relationship Id="rId9" Type="http://schemas.openxmlformats.org/officeDocument/2006/relationships/hyperlink" Target="https://www.puntoimpresadigitale.camcom.it/selfdigitalassessment/index.php/358529"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3.jp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