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80" w:before="120" w:lineRule="auto"/>
        <w:jc w:val="both"/>
        <w:rPr>
          <w:rFonts w:ascii="Arial" w:cs="Arial" w:eastAsia="Arial" w:hAnsi="Arial"/>
          <w:b w:val="1"/>
          <w:sz w:val="24"/>
          <w:szCs w:val="24"/>
        </w:rPr>
      </w:pPr>
      <w:r w:rsidDel="00000000" w:rsidR="00000000" w:rsidRPr="00000000">
        <w:rPr>
          <w:b w:val="1"/>
          <w:sz w:val="44"/>
          <w:szCs w:val="44"/>
        </w:rPr>
        <w:drawing>
          <wp:inline distB="114300" distT="114300" distL="114300" distR="114300">
            <wp:extent cx="5916113" cy="904875"/>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16113" cy="9048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right="571.0629921259857"/>
        <w:jc w:val="left"/>
        <w:rPr>
          <w:rFonts w:ascii="Arial" w:cs="Arial" w:eastAsia="Arial" w:hAnsi="Arial"/>
          <w:b w:val="1"/>
          <w:sz w:val="24"/>
          <w:szCs w:val="24"/>
        </w:rPr>
      </w:pPr>
      <w:r w:rsidDel="00000000" w:rsidR="00000000" w:rsidRPr="00000000">
        <w:rPr>
          <w:rFonts w:ascii="Arial" w:cs="Arial" w:eastAsia="Arial" w:hAnsi="Arial"/>
          <w:b w:val="1"/>
          <w:sz w:val="30"/>
          <w:szCs w:val="30"/>
          <w:rtl w:val="0"/>
        </w:rPr>
        <w:t xml:space="preserve">MODELLO A</w:t>
        <w:tab/>
      </w:r>
      <w:r w:rsidDel="00000000" w:rsidR="00000000" w:rsidRPr="00000000">
        <w:rPr>
          <w:rFonts w:ascii="Arial" w:cs="Arial" w:eastAsia="Arial" w:hAnsi="Arial"/>
          <w:b w:val="1"/>
          <w:sz w:val="24"/>
          <w:szCs w:val="24"/>
          <w:rtl w:val="0"/>
        </w:rPr>
        <w:tab/>
        <w:tab/>
        <w:tab/>
        <w:tab/>
      </w:r>
    </w:p>
    <w:p w:rsidR="00000000" w:rsidDel="00000000" w:rsidP="00000000" w:rsidRDefault="00000000" w:rsidRPr="00000000" w14:paraId="00000003">
      <w:pPr>
        <w:ind w:left="4393.700787401574"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Alla Camera di Commercio delle Marche</w:t>
      </w:r>
    </w:p>
    <w:p w:rsidR="00000000" w:rsidDel="00000000" w:rsidP="00000000" w:rsidRDefault="00000000" w:rsidRPr="00000000" w14:paraId="00000004">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8"/>
          <w:szCs w:val="28"/>
        </w:rPr>
      </w:pPr>
      <w:r w:rsidDel="00000000" w:rsidR="00000000" w:rsidRPr="00000000">
        <w:rPr>
          <w:rFonts w:ascii="Arial" w:cs="Arial" w:eastAsia="Arial" w:hAnsi="Arial"/>
          <w:b w:val="1"/>
          <w:sz w:val="26"/>
          <w:szCs w:val="26"/>
          <w:rtl w:val="0"/>
        </w:rPr>
        <w:t xml:space="preserve">DOMANDA PER L’ASSEGNAZIONE DI PREMI IN DENARO ALLE IMPRESE FEMMINILI DELLA REGIONE MARCHE</w:t>
      </w: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07">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“IMPRONTA D’IMPRESA MARCHE 2023”</w:t>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A">
      <w:pPr>
        <w:ind w:left="0" w:firstLine="0"/>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DICHIARAZIONE SOSTITUTIVA DELL’ATTO DI NOTORIETA’ (Art.47 D.P.R. 28 dicembre 2000, n.445)</w:t>
      </w:r>
    </w:p>
    <w:p w:rsidR="00000000" w:rsidDel="00000000" w:rsidP="00000000" w:rsidRDefault="00000000" w:rsidRPr="00000000" w14:paraId="0000000B">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sottoscritta………………………………………………………</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nata a………..…………………</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.……prov.….…</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…il………………………</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0C">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C.F.……………………………………</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in qualità di legale rappresentante dell</w:t>
      </w:r>
      <w:r w:rsidDel="00000000" w:rsidR="00000000" w:rsidRPr="00000000">
        <w:rPr>
          <w:rFonts w:ascii="Arial" w:cs="Arial" w:eastAsia="Arial" w:hAnsi="Arial"/>
          <w:sz w:val="24"/>
          <w:szCs w:val="24"/>
          <w:rtl w:val="0"/>
        </w:rPr>
        <w:t xml:space="preserve">’impresa</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0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 sede legale </w:t>
      </w:r>
      <w:r w:rsidDel="00000000" w:rsidR="00000000" w:rsidRPr="00000000">
        <w:rPr>
          <w:rFonts w:ascii="Arial" w:cs="Arial" w:eastAsia="Arial" w:hAnsi="Arial"/>
          <w:sz w:val="24"/>
          <w:szCs w:val="24"/>
          <w:rtl w:val="0"/>
        </w:rPr>
        <w:t xml:space="preserve">nel comune di </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Pro</w:t>
      </w:r>
      <w:r w:rsidDel="00000000" w:rsidR="00000000" w:rsidRPr="00000000">
        <w:rPr>
          <w:rFonts w:ascii="Arial" w:cs="Arial" w:eastAsia="Arial" w:hAnsi="Arial"/>
          <w:color w:val="000000"/>
          <w:sz w:val="24"/>
          <w:szCs w:val="24"/>
          <w:rtl w:val="0"/>
        </w:rPr>
        <w:t xml:space="preserve">v.……</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0E">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vi</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……………..………..CAP….…..</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0F">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C.F. o P.IV</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10">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Tel……………………………………E-mail…</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1">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Sito Internet………</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..……PEC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12">
      <w:pP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Ai sensi dell’“Avviso pubblico per l</w:t>
      </w:r>
      <w:r w:rsidDel="00000000" w:rsidR="00000000" w:rsidRPr="00000000">
        <w:rPr>
          <w:rFonts w:ascii="Arial" w:cs="Arial" w:eastAsia="Arial" w:hAnsi="Arial"/>
          <w:sz w:val="24"/>
          <w:szCs w:val="24"/>
          <w:rtl w:val="0"/>
        </w:rPr>
        <w:t xml:space="preserve">’assegnazione di premi in denaro alle imprese femminili della regione Marche - Impronta d’impresa Marche </w:t>
      </w:r>
      <w:r w:rsidDel="00000000" w:rsidR="00000000" w:rsidRPr="00000000">
        <w:rPr>
          <w:rFonts w:ascii="Arial" w:cs="Arial" w:eastAsia="Arial" w:hAnsi="Arial"/>
          <w:color w:val="000000"/>
          <w:sz w:val="24"/>
          <w:szCs w:val="24"/>
          <w:rtl w:val="0"/>
        </w:rPr>
        <w:t xml:space="preserve">202</w:t>
      </w:r>
      <w:r w:rsidDel="00000000" w:rsidR="00000000" w:rsidRPr="00000000">
        <w:rPr>
          <w:rFonts w:ascii="Arial" w:cs="Arial" w:eastAsia="Arial" w:hAnsi="Arial"/>
          <w:sz w:val="24"/>
          <w:szCs w:val="24"/>
          <w:rtl w:val="0"/>
        </w:rPr>
        <w:t xml:space="preserve">3”</w:t>
      </w:r>
      <w:r w:rsidDel="00000000" w:rsidR="00000000" w:rsidRPr="00000000">
        <w:rPr>
          <w:rtl w:val="0"/>
        </w:rPr>
      </w:r>
    </w:p>
    <w:p w:rsidR="00000000" w:rsidDel="00000000" w:rsidP="00000000" w:rsidRDefault="00000000" w:rsidRPr="00000000" w14:paraId="00000014">
      <w:pPr>
        <w:keepNext w:val="1"/>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5">
      <w:pPr>
        <w:keepNext w:val="1"/>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CHIEDE</w:t>
      </w:r>
    </w:p>
    <w:p w:rsidR="00000000" w:rsidDel="00000000" w:rsidP="00000000" w:rsidRDefault="00000000" w:rsidRPr="00000000" w14:paraId="00000016">
      <w:pPr>
        <w:keepNext w:val="1"/>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(barrare una sola voce di interesse)</w:t>
      </w:r>
    </w:p>
    <w:p w:rsidR="00000000" w:rsidDel="00000000" w:rsidP="00000000" w:rsidRDefault="00000000" w:rsidRPr="00000000" w14:paraId="00000017">
      <w:pPr>
        <w:keepNext w:val="1"/>
        <w:jc w:val="cente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Di partecipare all’avviso in oggetto </w:t>
      </w:r>
      <w:r w:rsidDel="00000000" w:rsidR="00000000" w:rsidRPr="00000000">
        <w:rPr>
          <w:rFonts w:ascii="Arial" w:cs="Arial" w:eastAsia="Arial" w:hAnsi="Arial"/>
          <w:sz w:val="24"/>
          <w:szCs w:val="24"/>
          <w:rtl w:val="0"/>
        </w:rPr>
        <w:t xml:space="preserve">candidandosi nella seguente categoria:</w:t>
      </w:r>
    </w:p>
    <w:p w:rsidR="00000000" w:rsidDel="00000000" w:rsidP="00000000" w:rsidRDefault="00000000" w:rsidRPr="00000000" w14:paraId="00000019">
      <w:pPr>
        <w:widowControl w:val="0"/>
        <w:numPr>
          <w:ilvl w:val="0"/>
          <w:numId w:val="13"/>
        </w:numPr>
        <w:shd w:fill="ffffff" w:val="clear"/>
        <w:spacing w:after="240" w:before="240" w:lineRule="auto"/>
        <w:ind w:left="1065" w:hanging="705"/>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Turismo e cultura</w:t>
      </w:r>
      <w:r w:rsidDel="00000000" w:rsidR="00000000" w:rsidRPr="00000000">
        <w:rPr>
          <w:rFonts w:ascii="Arial" w:cs="Arial" w:eastAsia="Arial" w:hAnsi="Arial"/>
          <w:sz w:val="24"/>
          <w:szCs w:val="24"/>
          <w:rtl w:val="0"/>
        </w:rPr>
        <w:t xml:space="preserve"> (sviluppo e promozione del turismo, alla valorizzazione del patrimonio culturale materiale ed immateriale);</w:t>
      </w:r>
    </w:p>
    <w:p w:rsidR="00000000" w:rsidDel="00000000" w:rsidP="00000000" w:rsidRDefault="00000000" w:rsidRPr="00000000" w14:paraId="0000001A">
      <w:pPr>
        <w:widowControl w:val="0"/>
        <w:numPr>
          <w:ilvl w:val="0"/>
          <w:numId w:val="13"/>
        </w:numPr>
        <w:shd w:fill="ffffff" w:val="clear"/>
        <w:spacing w:after="240" w:before="240" w:lineRule="auto"/>
        <w:ind w:left="1065" w:hanging="705"/>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Made in Italy ed internazionalizzazione</w:t>
      </w:r>
      <w:r w:rsidDel="00000000" w:rsidR="00000000" w:rsidRPr="00000000">
        <w:rPr>
          <w:rFonts w:ascii="Arial" w:cs="Arial" w:eastAsia="Arial" w:hAnsi="Arial"/>
          <w:sz w:val="24"/>
          <w:szCs w:val="24"/>
          <w:rtl w:val="0"/>
        </w:rPr>
        <w:t xml:space="preserve"> (valorizzazione delle eccellenze produttive, con particolare riferimento ai settori dell'enogastronomia, dell'agroalimentare tipico e di qualità, dell'artigianato artistico e di tradizione e del "Made in Italy).</w:t>
      </w:r>
    </w:p>
    <w:p w:rsidR="00000000" w:rsidDel="00000000" w:rsidP="00000000" w:rsidRDefault="00000000" w:rsidRPr="00000000" w14:paraId="0000001B">
      <w:pPr>
        <w:widowControl w:val="0"/>
        <w:numPr>
          <w:ilvl w:val="0"/>
          <w:numId w:val="13"/>
        </w:numPr>
        <w:shd w:fill="ffffff" w:val="clear"/>
        <w:spacing w:after="240" w:before="240" w:lineRule="auto"/>
        <w:ind w:left="1065" w:hanging="705"/>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Sostenibilità ed economia circolare </w:t>
      </w:r>
      <w:r w:rsidDel="00000000" w:rsidR="00000000" w:rsidRPr="00000000">
        <w:rPr>
          <w:rFonts w:ascii="Arial" w:cs="Arial" w:eastAsia="Arial" w:hAnsi="Arial"/>
          <w:sz w:val="24"/>
          <w:szCs w:val="24"/>
          <w:rtl w:val="0"/>
        </w:rPr>
        <w:t xml:space="preserve">(sviluppo sostenibile dell'economia e del territorio in genere, </w:t>
      </w:r>
      <w:r w:rsidDel="00000000" w:rsidR="00000000" w:rsidRPr="00000000">
        <w:rPr>
          <w:rFonts w:ascii="Arial" w:cs="Arial" w:eastAsia="Arial" w:hAnsi="Arial"/>
          <w:sz w:val="24"/>
          <w:szCs w:val="24"/>
          <w:rtl w:val="0"/>
        </w:rPr>
        <w:t xml:space="preserve">eco-innovazione ed efficacia dei risultati ambientali ed economici, nonché del loro potenziale di diffusione)</w:t>
      </w:r>
      <w:r w:rsidDel="00000000" w:rsidR="00000000" w:rsidRPr="00000000">
        <w:rPr>
          <w:rtl w:val="0"/>
        </w:rPr>
      </w:r>
    </w:p>
    <w:p w:rsidR="00000000" w:rsidDel="00000000" w:rsidP="00000000" w:rsidRDefault="00000000" w:rsidRPr="00000000" w14:paraId="0000001C">
      <w:pPr>
        <w:widowControl w:val="0"/>
        <w:numPr>
          <w:ilvl w:val="0"/>
          <w:numId w:val="13"/>
        </w:numPr>
        <w:shd w:fill="ffffff" w:val="clear"/>
        <w:spacing w:after="240" w:before="240" w:lineRule="auto"/>
        <w:ind w:left="1065" w:hanging="705"/>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Digitalizzazione ed intelligenza artificiale</w:t>
      </w:r>
      <w:r w:rsidDel="00000000" w:rsidR="00000000" w:rsidRPr="00000000">
        <w:rPr>
          <w:rFonts w:ascii="Arial" w:cs="Arial" w:eastAsia="Arial" w:hAnsi="Arial"/>
          <w:sz w:val="24"/>
          <w:szCs w:val="24"/>
          <w:rtl w:val="0"/>
        </w:rPr>
        <w:t xml:space="preserve"> (uso di strumenti digitali e/o di tecnologie abilitanti Impresa 4.0, social media e altri canali web, sistemi di e-commerce, sistemi di pagamento mobile e/o via internet, utilizzo e analisi di big data, soluzioni per la manifattura avanzata, manifattura additiva e 3D, realtà aumentata, integrazione verticale, orizzontale e/o Internet of Things ecc. della in-store customer experience).</w:t>
      </w:r>
    </w:p>
    <w:p w:rsidR="00000000" w:rsidDel="00000000" w:rsidP="00000000" w:rsidRDefault="00000000" w:rsidRPr="00000000" w14:paraId="0000001D">
      <w:pPr>
        <w:widowControl w:val="0"/>
        <w:shd w:fill="ffffff" w:val="clea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relazione alla candidatura di cui sopra, evidenzia i seguenti elementi:               </w:t>
      </w:r>
    </w:p>
    <w:p w:rsidR="00000000" w:rsidDel="00000000" w:rsidP="00000000" w:rsidRDefault="00000000" w:rsidRPr="00000000" w14:paraId="0000001E">
      <w:pPr>
        <w:widowControl w:val="0"/>
        <w:numPr>
          <w:ilvl w:val="0"/>
          <w:numId w:val="15"/>
        </w:numPr>
        <w:shd w:fill="ffffff" w:val="clear"/>
        <w:spacing w:after="240" w:before="240" w:lineRule="auto"/>
        <w:ind w:left="0" w:right="571.06299212598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presentazione dell’impresa (max 100 parole)</w:t>
      </w:r>
    </w:p>
    <w:p w:rsidR="00000000" w:rsidDel="00000000" w:rsidP="00000000" w:rsidRDefault="00000000" w:rsidRPr="00000000" w14:paraId="0000001F">
      <w:pPr>
        <w:widowControl w:val="0"/>
        <w:shd w:fill="ffffff" w:val="clear"/>
        <w:spacing w:after="240" w:befor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0">
      <w:pPr>
        <w:widowControl w:val="0"/>
        <w:numPr>
          <w:ilvl w:val="0"/>
          <w:numId w:val="20"/>
        </w:numPr>
        <w:shd w:fill="ffffff" w:val="clea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contenuto innovativo nella categoria per cui si candida: </w:t>
      </w:r>
      <w:r w:rsidDel="00000000" w:rsidR="00000000" w:rsidRPr="00000000">
        <w:rPr>
          <w:rFonts w:ascii="Arial" w:cs="Arial" w:eastAsia="Arial" w:hAnsi="Arial"/>
          <w:i w:val="1"/>
          <w:sz w:val="24"/>
          <w:szCs w:val="24"/>
          <w:rtl w:val="0"/>
        </w:rPr>
        <w:t xml:space="preserve">(inserire la descrizione del progetto)</w:t>
      </w:r>
    </w:p>
    <w:p w:rsidR="00000000" w:rsidDel="00000000" w:rsidP="00000000" w:rsidRDefault="00000000" w:rsidRPr="00000000" w14:paraId="00000021">
      <w:pPr>
        <w:widowControl w:val="0"/>
        <w:shd w:fill="ffffff" w:val="clear"/>
        <w:spacing w:after="240" w:befor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2">
      <w:pPr>
        <w:widowControl w:val="0"/>
        <w:numPr>
          <w:ilvl w:val="0"/>
          <w:numId w:val="1"/>
        </w:numPr>
        <w:shd w:fill="ffffff" w:val="clear"/>
        <w:spacing w:after="240" w:before="240" w:lineRule="auto"/>
        <w:ind w:left="141.7322834645668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ricadute dell’innovazione sul territorio, sulla collettività, e sugli  utilizzatori finali ed i risultati raggiunti dall’impresa:</w:t>
      </w:r>
    </w:p>
    <w:p w:rsidR="00000000" w:rsidDel="00000000" w:rsidP="00000000" w:rsidRDefault="00000000" w:rsidRPr="00000000" w14:paraId="00000023">
      <w:pPr>
        <w:widowControl w:val="0"/>
        <w:shd w:fill="ffffff" w:val="clear"/>
        <w:spacing w:after="240" w:befor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4">
      <w:pPr>
        <w:widowControl w:val="0"/>
        <w:numPr>
          <w:ilvl w:val="0"/>
          <w:numId w:val="21"/>
        </w:numPr>
        <w:shd w:fill="ffffff" w:val="clea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anno di introduzione dell’innovazione</w:t>
      </w:r>
    </w:p>
    <w:p w:rsidR="00000000" w:rsidDel="00000000" w:rsidP="00000000" w:rsidRDefault="00000000" w:rsidRPr="00000000" w14:paraId="00000025">
      <w:pPr>
        <w:widowControl w:val="0"/>
        <w:shd w:fill="ffffff" w:val="clear"/>
        <w:spacing w:after="240" w:befor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6">
      <w:pPr>
        <w:widowControl w:val="0"/>
        <w:numPr>
          <w:ilvl w:val="0"/>
          <w:numId w:val="16"/>
        </w:numPr>
        <w:shd w:fill="ffffff" w:val="clear"/>
        <w:spacing w:after="0" w:afterAutospacing="0" w:before="240" w:lineRule="auto"/>
        <w:ind w:left="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l’innovazione introdotta è:</w:t>
      </w:r>
    </w:p>
    <w:p w:rsidR="00000000" w:rsidDel="00000000" w:rsidP="00000000" w:rsidRDefault="00000000" w:rsidRPr="00000000" w14:paraId="00000027">
      <w:pPr>
        <w:widowControl w:val="0"/>
        <w:numPr>
          <w:ilvl w:val="0"/>
          <w:numId w:val="5"/>
        </w:numPr>
        <w:shd w:fill="ffffff" w:val="clear"/>
        <w:spacing w:after="0" w:afterAutospacing="0" w:before="0" w:beforeAutospacing="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incrementale</w:t>
      </w:r>
    </w:p>
    <w:p w:rsidR="00000000" w:rsidDel="00000000" w:rsidP="00000000" w:rsidRDefault="00000000" w:rsidRPr="00000000" w14:paraId="00000028">
      <w:pPr>
        <w:widowControl w:val="0"/>
        <w:numPr>
          <w:ilvl w:val="0"/>
          <w:numId w:val="5"/>
        </w:numPr>
        <w:shd w:fill="ffffff" w:val="clear"/>
        <w:spacing w:after="0" w:afterAutospacing="0" w:before="0" w:beforeAutospacing="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sostitutiva</w:t>
      </w:r>
    </w:p>
    <w:p w:rsidR="00000000" w:rsidDel="00000000" w:rsidP="00000000" w:rsidRDefault="00000000" w:rsidRPr="00000000" w14:paraId="00000029">
      <w:pPr>
        <w:widowControl w:val="0"/>
        <w:numPr>
          <w:ilvl w:val="0"/>
          <w:numId w:val="5"/>
        </w:numPr>
        <w:shd w:fill="ffffff" w:val="clear"/>
        <w:spacing w:after="0" w:afterAutospacing="0" w:before="0" w:beforeAutospacing="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aggiuntiva</w:t>
      </w:r>
    </w:p>
    <w:p w:rsidR="00000000" w:rsidDel="00000000" w:rsidP="00000000" w:rsidRDefault="00000000" w:rsidRPr="00000000" w14:paraId="0000002A">
      <w:pPr>
        <w:widowControl w:val="0"/>
        <w:numPr>
          <w:ilvl w:val="0"/>
          <w:numId w:val="5"/>
        </w:numPr>
        <w:shd w:fill="ffffff" w:val="clear"/>
        <w:spacing w:after="240" w:before="0" w:beforeAutospacing="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radicale</w:t>
      </w:r>
    </w:p>
    <w:p w:rsidR="00000000" w:rsidDel="00000000" w:rsidP="00000000" w:rsidRDefault="00000000" w:rsidRPr="00000000" w14:paraId="0000002B">
      <w:pPr>
        <w:widowControl w:val="0"/>
        <w:shd w:fill="ffffff" w:val="clear"/>
        <w:spacing w:after="240" w:before="240"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widowControl w:val="0"/>
        <w:numPr>
          <w:ilvl w:val="0"/>
          <w:numId w:val="10"/>
        </w:numPr>
        <w:shd w:fill="ffffff" w:val="clear"/>
        <w:spacing w:after="0" w:afterAutospacing="0" w:befor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l’innovazione prodotta ha portato ad un brevetto di invenzione?</w:t>
      </w:r>
    </w:p>
    <w:p w:rsidR="00000000" w:rsidDel="00000000" w:rsidP="00000000" w:rsidRDefault="00000000" w:rsidRPr="00000000" w14:paraId="0000002D">
      <w:pPr>
        <w:widowControl w:val="0"/>
        <w:numPr>
          <w:ilvl w:val="0"/>
          <w:numId w:val="22"/>
        </w:numPr>
        <w:shd w:fill="ffffff" w:val="clear"/>
        <w:spacing w:after="0" w:afterAutospacing="0" w:before="0" w:beforeAutospacing="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w:t>
      </w:r>
    </w:p>
    <w:p w:rsidR="00000000" w:rsidDel="00000000" w:rsidP="00000000" w:rsidRDefault="00000000" w:rsidRPr="00000000" w14:paraId="0000002E">
      <w:pPr>
        <w:widowControl w:val="0"/>
        <w:numPr>
          <w:ilvl w:val="0"/>
          <w:numId w:val="22"/>
        </w:numPr>
        <w:shd w:fill="ffffff" w:val="clear"/>
        <w:spacing w:after="240" w:before="0" w:beforeAutospacing="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w:t>
      </w:r>
    </w:p>
    <w:p w:rsidR="00000000" w:rsidDel="00000000" w:rsidP="00000000" w:rsidRDefault="00000000" w:rsidRPr="00000000" w14:paraId="0000002F">
      <w:pPr>
        <w:widowControl w:val="0"/>
        <w:shd w:fill="ffffff" w:val="clear"/>
        <w:spacing w:after="240" w:before="240"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widowControl w:val="0"/>
        <w:numPr>
          <w:ilvl w:val="0"/>
          <w:numId w:val="8"/>
        </w:numPr>
        <w:shd w:fill="ffffff" w:val="clear"/>
        <w:spacing w:after="0" w:afterAutospacing="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l’impresa ha delle certificazioni?</w:t>
      </w:r>
    </w:p>
    <w:p w:rsidR="00000000" w:rsidDel="00000000" w:rsidP="00000000" w:rsidRDefault="00000000" w:rsidRPr="00000000" w14:paraId="00000031">
      <w:pPr>
        <w:widowControl w:val="0"/>
        <w:numPr>
          <w:ilvl w:val="0"/>
          <w:numId w:val="14"/>
        </w:numPr>
        <w:shd w:fill="ffffff" w:val="clear"/>
        <w:spacing w:after="0" w:afterAutospacing="0" w:before="0" w:beforeAutospacing="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w:t>
      </w:r>
    </w:p>
    <w:p w:rsidR="00000000" w:rsidDel="00000000" w:rsidP="00000000" w:rsidRDefault="00000000" w:rsidRPr="00000000" w14:paraId="00000032">
      <w:pPr>
        <w:widowControl w:val="0"/>
        <w:numPr>
          <w:ilvl w:val="0"/>
          <w:numId w:val="14"/>
        </w:numPr>
        <w:shd w:fill="ffffff" w:val="clear"/>
        <w:spacing w:after="0" w:afterAutospacing="0" w:before="0" w:beforeAutospacing="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si, di che tipo......................................................................................</w:t>
      </w:r>
    </w:p>
    <w:p w:rsidR="00000000" w:rsidDel="00000000" w:rsidP="00000000" w:rsidRDefault="00000000" w:rsidRPr="00000000" w14:paraId="00000033">
      <w:pPr>
        <w:widowControl w:val="0"/>
        <w:numPr>
          <w:ilvl w:val="0"/>
          <w:numId w:val="14"/>
        </w:numPr>
        <w:shd w:fill="ffffff" w:val="clear"/>
        <w:spacing w:after="240" w:before="0" w:beforeAutospacing="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w:t>
      </w:r>
    </w:p>
    <w:p w:rsidR="00000000" w:rsidDel="00000000" w:rsidP="00000000" w:rsidRDefault="00000000" w:rsidRPr="00000000" w14:paraId="00000034">
      <w:pPr>
        <w:widowControl w:val="0"/>
        <w:shd w:fill="ffffff" w:val="clear"/>
        <w:spacing w:after="240" w:befor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widowControl w:val="0"/>
        <w:numPr>
          <w:ilvl w:val="0"/>
          <w:numId w:val="2"/>
        </w:numPr>
        <w:shd w:fill="ffffff" w:val="clear"/>
        <w:spacing w:after="0" w:afterAutospacing="0" w:befor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numero di addetti</w:t>
      </w:r>
    </w:p>
    <w:p w:rsidR="00000000" w:rsidDel="00000000" w:rsidP="00000000" w:rsidRDefault="00000000" w:rsidRPr="00000000" w14:paraId="00000036">
      <w:pPr>
        <w:widowControl w:val="0"/>
        <w:numPr>
          <w:ilvl w:val="0"/>
          <w:numId w:val="7"/>
        </w:numPr>
        <w:shd w:fill="ffffff" w:val="clear"/>
        <w:spacing w:after="0" w:afterAutospacing="0" w:before="0" w:beforeAutospacing="0" w:lineRule="auto"/>
        <w:ind w:left="1417.3228346456694"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 tempo indeterminato……………</w:t>
      </w:r>
    </w:p>
    <w:p w:rsidR="00000000" w:rsidDel="00000000" w:rsidP="00000000" w:rsidRDefault="00000000" w:rsidRPr="00000000" w14:paraId="00000037">
      <w:pPr>
        <w:widowControl w:val="0"/>
        <w:numPr>
          <w:ilvl w:val="0"/>
          <w:numId w:val="9"/>
        </w:numPr>
        <w:shd w:fill="ffffff" w:val="clear"/>
        <w:spacing w:after="240" w:before="0" w:beforeAutospacing="0" w:lineRule="auto"/>
        <w:ind w:left="1417.3228346456694"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atipico………………………………</w:t>
      </w:r>
    </w:p>
    <w:p w:rsidR="00000000" w:rsidDel="00000000" w:rsidP="00000000" w:rsidRDefault="00000000" w:rsidRPr="00000000" w14:paraId="00000038">
      <w:pPr>
        <w:widowControl w:val="0"/>
        <w:shd w:fill="ffffff" w:val="clear"/>
        <w:spacing w:after="240" w:before="240"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widowControl w:val="0"/>
        <w:numPr>
          <w:ilvl w:val="0"/>
          <w:numId w:val="19"/>
        </w:numPr>
        <w:shd w:fill="ffffff" w:val="clear"/>
        <w:spacing w:after="0" w:afterAutospacing="0" w:before="240" w:lineRule="auto"/>
        <w:ind w:left="283.46456692913375"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tendenza fatturato negli ultimi tre anni:</w:t>
      </w:r>
    </w:p>
    <w:p w:rsidR="00000000" w:rsidDel="00000000" w:rsidP="00000000" w:rsidRDefault="00000000" w:rsidRPr="00000000" w14:paraId="0000003A">
      <w:pPr>
        <w:widowControl w:val="0"/>
        <w:numPr>
          <w:ilvl w:val="0"/>
          <w:numId w:val="6"/>
        </w:numPr>
        <w:shd w:fill="ffffff" w:val="clear"/>
        <w:spacing w:after="0" w:afterAutospacing="0" w:before="0" w:beforeAutospacing="0" w:lineRule="auto"/>
        <w:ind w:left="144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 diminuzione</w:t>
      </w:r>
    </w:p>
    <w:p w:rsidR="00000000" w:rsidDel="00000000" w:rsidP="00000000" w:rsidRDefault="00000000" w:rsidRPr="00000000" w14:paraId="0000003B">
      <w:pPr>
        <w:widowControl w:val="0"/>
        <w:numPr>
          <w:ilvl w:val="0"/>
          <w:numId w:val="6"/>
        </w:numPr>
        <w:shd w:fill="ffffff" w:val="clear"/>
        <w:spacing w:after="0" w:afterAutospacing="0" w:before="0" w:beforeAutospacing="0" w:lineRule="auto"/>
        <w:ind w:left="144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 crescita</w:t>
      </w:r>
    </w:p>
    <w:p w:rsidR="00000000" w:rsidDel="00000000" w:rsidP="00000000" w:rsidRDefault="00000000" w:rsidRPr="00000000" w14:paraId="0000003C">
      <w:pPr>
        <w:widowControl w:val="0"/>
        <w:numPr>
          <w:ilvl w:val="0"/>
          <w:numId w:val="6"/>
        </w:numPr>
        <w:shd w:fill="ffffff" w:val="clear"/>
        <w:spacing w:after="240" w:before="0" w:beforeAutospacing="0" w:lineRule="auto"/>
        <w:ind w:left="144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invariato e costante</w:t>
      </w:r>
    </w:p>
    <w:p w:rsidR="00000000" w:rsidDel="00000000" w:rsidP="00000000" w:rsidRDefault="00000000" w:rsidRPr="00000000" w14:paraId="0000003D">
      <w:pPr>
        <w:widowControl w:val="0"/>
        <w:shd w:fill="ffffff" w:val="clear"/>
        <w:spacing w:after="240" w:befor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widowControl w:val="0"/>
        <w:numPr>
          <w:ilvl w:val="0"/>
          <w:numId w:val="3"/>
        </w:numPr>
        <w:shd w:fill="ffffff" w:val="clear"/>
        <w:spacing w:after="0" w:afterAutospacing="0" w:before="240" w:lineRule="auto"/>
        <w:ind w:left="283.46456692913375"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mercato di riferimento</w:t>
      </w:r>
    </w:p>
    <w:p w:rsidR="00000000" w:rsidDel="00000000" w:rsidP="00000000" w:rsidRDefault="00000000" w:rsidRPr="00000000" w14:paraId="0000003F">
      <w:pPr>
        <w:widowControl w:val="0"/>
        <w:numPr>
          <w:ilvl w:val="0"/>
          <w:numId w:val="11"/>
        </w:numPr>
        <w:shd w:fill="ffffff" w:val="clear"/>
        <w:spacing w:after="0" w:afterAutospacing="0" w:before="0" w:beforeAutospacing="0" w:lineRule="auto"/>
        <w:ind w:left="1417.3228346456694"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nazionale</w:t>
      </w:r>
    </w:p>
    <w:p w:rsidR="00000000" w:rsidDel="00000000" w:rsidP="00000000" w:rsidRDefault="00000000" w:rsidRPr="00000000" w14:paraId="00000040">
      <w:pPr>
        <w:widowControl w:val="0"/>
        <w:numPr>
          <w:ilvl w:val="0"/>
          <w:numId w:val="11"/>
        </w:numPr>
        <w:shd w:fill="ffffff" w:val="clear"/>
        <w:spacing w:after="240" w:before="0" w:beforeAutospacing="0" w:lineRule="auto"/>
        <w:ind w:left="1417.3228346456694"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internazionale</w:t>
      </w:r>
    </w:p>
    <w:p w:rsidR="00000000" w:rsidDel="00000000" w:rsidP="00000000" w:rsidRDefault="00000000" w:rsidRPr="00000000" w14:paraId="00000041">
      <w:pPr>
        <w:widowControl w:val="0"/>
        <w:shd w:fill="ffffff" w:val="clear"/>
        <w:spacing w:after="240" w:befor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tal fine, consapevole delle sanzioni penali comminate a chi rilascia dichiarazioni mendaci, ai sensi degli artt. 46 e 47 del D.P.R. 28 dicembre 2000, n. 445, con le modalità di cui agli artt. 21 e 38 consapevole delle sanzioni previste dall’art. 76 e della decadenza dei benefici prevista dall’art. 75 del medesimo D.P.R., sotto la propria responsabilità:</w:t>
      </w:r>
    </w:p>
    <w:p w:rsidR="00000000" w:rsidDel="00000000" w:rsidP="00000000" w:rsidRDefault="00000000" w:rsidRPr="00000000" w14:paraId="0000004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DICHIARA</w:t>
      </w:r>
    </w:p>
    <w:p w:rsidR="00000000" w:rsidDel="00000000" w:rsidP="00000000" w:rsidRDefault="00000000" w:rsidRPr="00000000" w14:paraId="00000046">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7">
      <w:pPr>
        <w:numPr>
          <w:ilvl w:val="0"/>
          <w:numId w:val="17"/>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 accettare integralmente quanto previsto dal bando per l’assegnazione di premi in denaro alle imprese femminili della regione Marche;</w:t>
      </w:r>
    </w:p>
    <w:p w:rsidR="00000000" w:rsidDel="00000000" w:rsidP="00000000" w:rsidRDefault="00000000" w:rsidRPr="00000000" w14:paraId="00000048">
      <w:pPr>
        <w:numPr>
          <w:ilvl w:val="0"/>
          <w:numId w:val="18"/>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 essere in possesso dei requisiti previsti dal bando all’art. 2 ed in particolare di essere impresa femminile</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9">
      <w:pPr>
        <w:numPr>
          <w:ilvl w:val="0"/>
          <w:numId w:val="18"/>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relativamente al DURC: che l’impresa risulta in regola con gli obblighi contributivi per quanto riguarda la correttezza nei pagamenti e negli adempimenti previdenziali, assistenziali ed assicurativi nei confronti di INPS, INAIL e CNCE;</w:t>
      </w:r>
    </w:p>
    <w:p w:rsidR="00000000" w:rsidDel="00000000" w:rsidP="00000000" w:rsidRDefault="00000000" w:rsidRPr="00000000" w14:paraId="0000004A">
      <w:pPr>
        <w:numPr>
          <w:ilvl w:val="0"/>
          <w:numId w:val="18"/>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di non essere soggetto agli adempimenti relativi alla produzione del DURC poiché</w:t>
      </w:r>
    </w:p>
    <w:p w:rsidR="00000000" w:rsidDel="00000000" w:rsidP="00000000" w:rsidRDefault="00000000" w:rsidRPr="00000000" w14:paraId="0000004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esente ai sensi della normativa di legge:</w:t>
      </w:r>
    </w:p>
    <w:p w:rsidR="00000000" w:rsidDel="00000000" w:rsidP="00000000" w:rsidRDefault="00000000" w:rsidRPr="00000000" w14:paraId="0000004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w:t>
      </w:r>
    </w:p>
    <w:p w:rsidR="00000000" w:rsidDel="00000000" w:rsidP="00000000" w:rsidRDefault="00000000" w:rsidRPr="00000000" w14:paraId="0000004D">
      <w:pPr>
        <w:numPr>
          <w:ilvl w:val="0"/>
          <w:numId w:val="4"/>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che l’esercizio finanziario (anno fiscale) dell’impresa rappresentata inizia il________________ e termina il _________________ di ciascun anno;</w:t>
      </w:r>
    </w:p>
    <w:p w:rsidR="00000000" w:rsidDel="00000000" w:rsidP="00000000" w:rsidRDefault="00000000" w:rsidRPr="00000000" w14:paraId="0000004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che l’impresa rappresentata:</w:t>
      </w:r>
    </w:p>
    <w:p w:rsidR="00000000" w:rsidDel="00000000" w:rsidP="00000000" w:rsidRDefault="00000000" w:rsidRPr="00000000" w14:paraId="00000050">
      <w:pPr>
        <w:jc w:val="both"/>
        <w:rPr>
          <w:rFonts w:ascii="Arial" w:cs="Arial" w:eastAsia="Arial" w:hAnsi="Arial"/>
          <w:sz w:val="24"/>
          <w:szCs w:val="24"/>
        </w:rPr>
      </w:pPr>
      <w:sdt>
        <w:sdtPr>
          <w:tag w:val="goog_rdk_0"/>
        </w:sdtPr>
        <w:sdtContent>
          <w:r w:rsidDel="00000000" w:rsidR="00000000" w:rsidRPr="00000000">
            <w:rPr>
              <w:rFonts w:ascii="Fira Mono" w:cs="Fira Mono" w:eastAsia="Fira Mono" w:hAnsi="Fira Mono"/>
              <w:sz w:val="24"/>
              <w:szCs w:val="24"/>
              <w:rtl w:val="0"/>
            </w:rPr>
            <w:t xml:space="preserve">⬜ non è controllata né controlla, direttamente o indirettamente, altre imprese</w:t>
          </w:r>
        </w:sdtContent>
      </w:sdt>
    </w:p>
    <w:p w:rsidR="00000000" w:rsidDel="00000000" w:rsidP="00000000" w:rsidRDefault="00000000" w:rsidRPr="00000000" w14:paraId="00000051">
      <w:pPr>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52">
      <w:pPr>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oppure</w:t>
      </w:r>
    </w:p>
    <w:p w:rsidR="00000000" w:rsidDel="00000000" w:rsidP="00000000" w:rsidRDefault="00000000" w:rsidRPr="00000000" w14:paraId="00000053">
      <w:pPr>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54">
      <w:pPr>
        <w:jc w:val="both"/>
        <w:rPr>
          <w:rFonts w:ascii="Arial" w:cs="Arial" w:eastAsia="Arial" w:hAnsi="Arial"/>
          <w:sz w:val="24"/>
          <w:szCs w:val="24"/>
        </w:rPr>
      </w:pPr>
      <w:sdt>
        <w:sdtPr>
          <w:tag w:val="goog_rdk_1"/>
        </w:sdtPr>
        <w:sdtContent>
          <w:r w:rsidDel="00000000" w:rsidR="00000000" w:rsidRPr="00000000">
            <w:rPr>
              <w:rFonts w:ascii="Fira Mono" w:cs="Fira Mono" w:eastAsia="Fira Mono" w:hAnsi="Fira Mono"/>
              <w:sz w:val="26"/>
              <w:szCs w:val="26"/>
              <w:rtl w:val="0"/>
            </w:rPr>
            <w:t xml:space="preserve">⬜ </w:t>
          </w:r>
        </w:sdtContent>
      </w:sdt>
      <w:r w:rsidDel="00000000" w:rsidR="00000000" w:rsidRPr="00000000">
        <w:rPr>
          <w:rFonts w:ascii="Arial" w:cs="Arial" w:eastAsia="Arial" w:hAnsi="Arial"/>
          <w:sz w:val="24"/>
          <w:szCs w:val="24"/>
          <w:rtl w:val="0"/>
        </w:rPr>
        <w:t xml:space="preserve">controlla</w:t>
      </w:r>
      <w:r w:rsidDel="00000000" w:rsidR="00000000" w:rsidRPr="00000000">
        <w:rPr>
          <w:rFonts w:ascii="Arial" w:cs="Arial" w:eastAsia="Arial" w:hAnsi="Arial"/>
          <w:sz w:val="24"/>
          <w:szCs w:val="24"/>
          <w:vertAlign w:val="superscript"/>
        </w:rPr>
        <w:footnoteReference w:customMarkFollows="0" w:id="1"/>
      </w:r>
      <w:r w:rsidDel="00000000" w:rsidR="00000000" w:rsidRPr="00000000">
        <w:rPr>
          <w:rFonts w:ascii="Arial" w:cs="Arial" w:eastAsia="Arial" w:hAnsi="Arial"/>
          <w:sz w:val="24"/>
          <w:szCs w:val="24"/>
          <w:rtl w:val="0"/>
        </w:rPr>
        <w:t xml:space="preserve">  , anche indirettamente, le imprese seguenti aventi sede in Italia o</w:t>
      </w:r>
    </w:p>
    <w:p w:rsidR="00000000" w:rsidDel="00000000" w:rsidP="00000000" w:rsidRDefault="00000000" w:rsidRPr="00000000" w14:paraId="00000055">
      <w:pPr>
        <w:jc w:val="both"/>
        <w:rPr>
          <w:rFonts w:ascii="Arial" w:cs="Arial" w:eastAsia="Arial" w:hAnsi="Arial"/>
          <w:sz w:val="22"/>
          <w:szCs w:val="22"/>
        </w:rPr>
      </w:pPr>
      <w:r w:rsidDel="00000000" w:rsidR="00000000" w:rsidRPr="00000000">
        <w:rPr>
          <w:rFonts w:ascii="Arial" w:cs="Arial" w:eastAsia="Arial" w:hAnsi="Arial"/>
          <w:sz w:val="24"/>
          <w:szCs w:val="24"/>
          <w:rtl w:val="0"/>
        </w:rPr>
        <w:t xml:space="preserve">all’estero: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Compilare la tabella indicando i dati di tutte le imprese controllate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56">
      <w:pPr>
        <w:jc w:val="both"/>
        <w:rPr>
          <w:rFonts w:ascii="Arial" w:cs="Arial" w:eastAsia="Arial" w:hAnsi="Arial"/>
          <w:sz w:val="24"/>
          <w:szCs w:val="24"/>
        </w:rPr>
      </w:pPr>
      <w:r w:rsidDel="00000000" w:rsidR="00000000" w:rsidRPr="00000000">
        <w:rPr>
          <w:rtl w:val="0"/>
        </w:rPr>
      </w:r>
    </w:p>
    <w:tbl>
      <w:tblPr>
        <w:tblStyle w:val="Table1"/>
        <w:tblW w:w="96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7.8"/>
        <w:gridCol w:w="1927.8"/>
        <w:gridCol w:w="1927.8"/>
        <w:gridCol w:w="1927.8"/>
        <w:gridCol w:w="1927.8"/>
        <w:tblGridChange w:id="0">
          <w:tblGrid>
            <w:gridCol w:w="1927.8"/>
            <w:gridCol w:w="1927.8"/>
            <w:gridCol w:w="1927.8"/>
            <w:gridCol w:w="1927.8"/>
            <w:gridCol w:w="1927.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RAGIONE SOCIALE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PARTITA 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COMUNE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2.67716535433067"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STATO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7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rPr>
          <w:rFonts w:ascii="Arial" w:cs="Arial" w:eastAsia="Arial" w:hAnsi="Arial"/>
          <w:sz w:val="24"/>
          <w:szCs w:val="24"/>
        </w:rPr>
      </w:pPr>
      <w:sdt>
        <w:sdtPr>
          <w:tag w:val="goog_rdk_2"/>
        </w:sdtPr>
        <w:sdtContent>
          <w:r w:rsidDel="00000000" w:rsidR="00000000" w:rsidRPr="00000000">
            <w:rPr>
              <w:rFonts w:ascii="Fira Mono" w:cs="Fira Mono" w:eastAsia="Fira Mono" w:hAnsi="Fira Mono"/>
              <w:sz w:val="24"/>
              <w:szCs w:val="24"/>
              <w:rtl w:val="0"/>
            </w:rPr>
            <w:t xml:space="preserve">     ⬜ è controllata, anche indirettamente, dalle imprese seguenti aventi sede in</w:t>
          </w:r>
        </w:sdtContent>
      </w:sdt>
    </w:p>
    <w:p w:rsidR="00000000" w:rsidDel="00000000" w:rsidP="00000000" w:rsidRDefault="00000000" w:rsidRPr="00000000" w14:paraId="00000073">
      <w:pPr>
        <w:rPr>
          <w:rFonts w:ascii="Arial" w:cs="Arial" w:eastAsia="Arial" w:hAnsi="Arial"/>
          <w:i w:val="1"/>
          <w:sz w:val="22"/>
          <w:szCs w:val="22"/>
        </w:rPr>
      </w:pPr>
      <w:r w:rsidDel="00000000" w:rsidR="00000000" w:rsidRPr="00000000">
        <w:rPr>
          <w:rFonts w:ascii="Arial" w:cs="Arial" w:eastAsia="Arial" w:hAnsi="Arial"/>
          <w:sz w:val="24"/>
          <w:szCs w:val="24"/>
          <w:rtl w:val="0"/>
        </w:rPr>
        <w:t xml:space="preserve">Italia o all’estero:</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Compilare la tabella indicando i dati di tutte le imprese controllanti)</w:t>
      </w:r>
    </w:p>
    <w:p w:rsidR="00000000" w:rsidDel="00000000" w:rsidP="00000000" w:rsidRDefault="00000000" w:rsidRPr="00000000" w14:paraId="00000074">
      <w:pPr>
        <w:jc w:val="both"/>
        <w:rPr>
          <w:rFonts w:ascii="Arial" w:cs="Arial" w:eastAsia="Arial" w:hAnsi="Arial"/>
          <w:sz w:val="24"/>
          <w:szCs w:val="24"/>
        </w:rPr>
      </w:pPr>
      <w:r w:rsidDel="00000000" w:rsidR="00000000" w:rsidRPr="00000000">
        <w:rPr>
          <w:rtl w:val="0"/>
        </w:rPr>
      </w:r>
    </w:p>
    <w:tbl>
      <w:tblPr>
        <w:tblStyle w:val="Table2"/>
        <w:tblW w:w="96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7.8"/>
        <w:gridCol w:w="1927.8"/>
        <w:gridCol w:w="1927.8"/>
        <w:gridCol w:w="1927.8"/>
        <w:gridCol w:w="1927.8"/>
        <w:tblGridChange w:id="0">
          <w:tblGrid>
            <w:gridCol w:w="1927.8"/>
            <w:gridCol w:w="1927.8"/>
            <w:gridCol w:w="1927.8"/>
            <w:gridCol w:w="1927.8"/>
            <w:gridCol w:w="1927.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RAGIONE SOCIALE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PARTITA 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COMUNE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STATO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rPr>
                <w:rFonts w:ascii="Arial" w:cs="Arial" w:eastAsia="Arial" w:hAnsi="Arial"/>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rPr>
                <w:rFonts w:ascii="Arial" w:cs="Arial" w:eastAsia="Arial" w:hAnsi="Arial"/>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rPr>
                <w:rFonts w:ascii="Arial" w:cs="Arial" w:eastAsia="Arial" w:hAnsi="Arial"/>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8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rPr>
          <w:rFonts w:ascii="Arial" w:cs="Arial" w:eastAsia="Arial" w:hAnsi="Arial"/>
          <w:sz w:val="24"/>
          <w:szCs w:val="24"/>
        </w:rPr>
      </w:pPr>
      <w:r w:rsidDel="00000000" w:rsidR="00000000" w:rsidRPr="00000000">
        <w:rPr>
          <w:rFonts w:ascii="Arial" w:cs="Arial" w:eastAsia="Arial" w:hAnsi="Arial"/>
          <w:sz w:val="24"/>
          <w:szCs w:val="24"/>
          <w:rtl w:val="0"/>
        </w:rPr>
        <w:t xml:space="preserve">● che l’impresa rappresentata:</w:t>
      </w:r>
    </w:p>
    <w:p w:rsidR="00000000" w:rsidDel="00000000" w:rsidP="00000000" w:rsidRDefault="00000000" w:rsidRPr="00000000" w14:paraId="00000091">
      <w:pPr>
        <w:rPr>
          <w:rFonts w:ascii="Arial" w:cs="Arial" w:eastAsia="Arial" w:hAnsi="Arial"/>
          <w:sz w:val="24"/>
          <w:szCs w:val="24"/>
        </w:rPr>
      </w:pPr>
      <w:sdt>
        <w:sdtPr>
          <w:tag w:val="goog_rdk_3"/>
        </w:sdtPr>
        <w:sdtContent>
          <w:r w:rsidDel="00000000" w:rsidR="00000000" w:rsidRPr="00000000">
            <w:rPr>
              <w:rFonts w:ascii="Fira Mono" w:cs="Fira Mono" w:eastAsia="Fira Mono" w:hAnsi="Fira Mono"/>
              <w:sz w:val="24"/>
              <w:szCs w:val="24"/>
              <w:rtl w:val="0"/>
            </w:rPr>
            <w:t xml:space="preserve">⬜ non ha rapporti di associazione, direttamente o indirettamente, con altre imprese</w:t>
          </w:r>
        </w:sdtContent>
      </w:sdt>
    </w:p>
    <w:p w:rsidR="00000000" w:rsidDel="00000000" w:rsidP="00000000" w:rsidRDefault="00000000" w:rsidRPr="00000000" w14:paraId="0000009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oppure</w:t>
      </w:r>
    </w:p>
    <w:p w:rsidR="00000000" w:rsidDel="00000000" w:rsidP="00000000" w:rsidRDefault="00000000" w:rsidRPr="00000000" w14:paraId="0000009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5">
      <w:pPr>
        <w:rPr>
          <w:rFonts w:ascii="Arial" w:cs="Arial" w:eastAsia="Arial" w:hAnsi="Arial"/>
          <w:sz w:val="24"/>
          <w:szCs w:val="24"/>
        </w:rPr>
      </w:pPr>
      <w:sdt>
        <w:sdtPr>
          <w:tag w:val="goog_rdk_4"/>
        </w:sdtPr>
        <w:sdtContent>
          <w:r w:rsidDel="00000000" w:rsidR="00000000" w:rsidRPr="00000000">
            <w:rPr>
              <w:rFonts w:ascii="Fira Mono" w:cs="Fira Mono" w:eastAsia="Fira Mono" w:hAnsi="Fira Mono"/>
              <w:sz w:val="24"/>
              <w:szCs w:val="24"/>
              <w:rtl w:val="0"/>
            </w:rPr>
            <w:t xml:space="preserve">⬜ ha rapporti di associazione</w:t>
          </w:r>
        </w:sdtContent>
      </w:sdt>
      <w:r w:rsidDel="00000000" w:rsidR="00000000" w:rsidRPr="00000000">
        <w:rPr>
          <w:rFonts w:ascii="Arial" w:cs="Arial" w:eastAsia="Arial" w:hAnsi="Arial"/>
          <w:sz w:val="24"/>
          <w:szCs w:val="24"/>
          <w:vertAlign w:val="superscript"/>
        </w:rPr>
        <w:footnoteReference w:customMarkFollows="0" w:id="2"/>
      </w:r>
      <w:r w:rsidDel="00000000" w:rsidR="00000000" w:rsidRPr="00000000">
        <w:rPr>
          <w:rFonts w:ascii="Arial" w:cs="Arial" w:eastAsia="Arial" w:hAnsi="Arial"/>
          <w:sz w:val="24"/>
          <w:szCs w:val="24"/>
          <w:rtl w:val="0"/>
        </w:rPr>
        <w:t xml:space="preserve"> , direttamente o indirettamente, 2 con le seguenti</w:t>
      </w:r>
    </w:p>
    <w:p w:rsidR="00000000" w:rsidDel="00000000" w:rsidP="00000000" w:rsidRDefault="00000000" w:rsidRPr="00000000" w14:paraId="00000096">
      <w:pPr>
        <w:rPr>
          <w:rFonts w:ascii="Arial" w:cs="Arial" w:eastAsia="Arial" w:hAnsi="Arial"/>
          <w:sz w:val="22"/>
          <w:szCs w:val="22"/>
        </w:rPr>
      </w:pPr>
      <w:r w:rsidDel="00000000" w:rsidR="00000000" w:rsidRPr="00000000">
        <w:rPr>
          <w:rFonts w:ascii="Arial" w:cs="Arial" w:eastAsia="Arial" w:hAnsi="Arial"/>
          <w:sz w:val="24"/>
          <w:szCs w:val="24"/>
          <w:rtl w:val="0"/>
        </w:rPr>
        <w:t xml:space="preserve">imprese in Italia o all’estero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Compilare la tabella indicando i dati di tutte le imprese associate)</w:t>
      </w:r>
      <w:r w:rsidDel="00000000" w:rsidR="00000000" w:rsidRPr="00000000">
        <w:rPr>
          <w:rtl w:val="0"/>
        </w:rPr>
      </w:r>
    </w:p>
    <w:p w:rsidR="00000000" w:rsidDel="00000000" w:rsidP="00000000" w:rsidRDefault="00000000" w:rsidRPr="00000000" w14:paraId="0000009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jc w:val="both"/>
        <w:rPr>
          <w:rFonts w:ascii="Arial" w:cs="Arial" w:eastAsia="Arial" w:hAnsi="Arial"/>
          <w:i w:val="1"/>
          <w:sz w:val="22"/>
          <w:szCs w:val="22"/>
        </w:rPr>
      </w:pPr>
      <w:r w:rsidDel="00000000" w:rsidR="00000000" w:rsidRPr="00000000">
        <w:rPr>
          <w:rFonts w:ascii="Arial" w:cs="Arial" w:eastAsia="Arial" w:hAnsi="Arial"/>
          <w:sz w:val="24"/>
          <w:szCs w:val="24"/>
          <w:rtl w:val="0"/>
        </w:rPr>
        <w:t xml:space="preserve">● che pertanto rientra nella definizione europea di MPMI</w:t>
      </w:r>
      <w:r w:rsidDel="00000000" w:rsidR="00000000" w:rsidRPr="00000000">
        <w:rPr>
          <w:rFonts w:ascii="Arial" w:cs="Arial" w:eastAsia="Arial" w:hAnsi="Arial"/>
          <w:sz w:val="24"/>
          <w:szCs w:val="24"/>
          <w:vertAlign w:val="superscript"/>
        </w:rPr>
        <w:footnoteReference w:customMarkFollows="0" w:id="3"/>
      </w:r>
      <w:r w:rsidDel="00000000" w:rsidR="00000000" w:rsidRPr="00000000">
        <w:rPr>
          <w:rFonts w:ascii="Arial" w:cs="Arial" w:eastAsia="Arial" w:hAnsi="Arial"/>
          <w:sz w:val="24"/>
          <w:szCs w:val="24"/>
          <w:rtl w:val="0"/>
        </w:rPr>
        <w:t xml:space="preserve"> contenuta nell'allegato 1 al Reg. UE n. 651/2014, e recepita con il Decreto Ministeriale 18 aprile 2005, in particolare (barrare la casella rappresentativa della realtà imprenditoriale incluse controllate, controllanti e associate pro-quota): </w:t>
      </w:r>
      <w:r w:rsidDel="00000000" w:rsidR="00000000" w:rsidRPr="00000000">
        <w:rPr>
          <w:rFonts w:ascii="Arial" w:cs="Arial" w:eastAsia="Arial" w:hAnsi="Arial"/>
          <w:i w:val="1"/>
          <w:sz w:val="22"/>
          <w:szCs w:val="22"/>
          <w:rtl w:val="0"/>
        </w:rPr>
        <w:t xml:space="preserve">(barrare l’opzione corretta)</w:t>
      </w:r>
    </w:p>
    <w:p w:rsidR="00000000" w:rsidDel="00000000" w:rsidP="00000000" w:rsidRDefault="00000000" w:rsidRPr="00000000" w14:paraId="00000099">
      <w:pPr>
        <w:rPr>
          <w:rFonts w:ascii="Arial" w:cs="Arial" w:eastAsia="Arial" w:hAnsi="Arial"/>
          <w:sz w:val="24"/>
          <w:szCs w:val="24"/>
        </w:rPr>
      </w:pPr>
      <w:sdt>
        <w:sdtPr>
          <w:tag w:val="goog_rdk_5"/>
        </w:sdtPr>
        <w:sdtContent>
          <w:r w:rsidDel="00000000" w:rsidR="00000000" w:rsidRPr="00000000">
            <w:rPr>
              <w:rFonts w:ascii="Fira Mono" w:cs="Fira Mono" w:eastAsia="Fira Mono" w:hAnsi="Fira Mono"/>
              <w:sz w:val="24"/>
              <w:szCs w:val="24"/>
              <w:rtl w:val="0"/>
            </w:rPr>
            <w:t xml:space="preserve">⬜ micro impresa;</w:t>
          </w:r>
        </w:sdtContent>
      </w:sdt>
    </w:p>
    <w:p w:rsidR="00000000" w:rsidDel="00000000" w:rsidP="00000000" w:rsidRDefault="00000000" w:rsidRPr="00000000" w14:paraId="0000009A">
      <w:pPr>
        <w:rPr>
          <w:rFonts w:ascii="Arial" w:cs="Arial" w:eastAsia="Arial" w:hAnsi="Arial"/>
          <w:sz w:val="24"/>
          <w:szCs w:val="24"/>
        </w:rPr>
      </w:pPr>
      <w:sdt>
        <w:sdtPr>
          <w:tag w:val="goog_rdk_6"/>
        </w:sdtPr>
        <w:sdtContent>
          <w:r w:rsidDel="00000000" w:rsidR="00000000" w:rsidRPr="00000000">
            <w:rPr>
              <w:rFonts w:ascii="Fira Mono" w:cs="Fira Mono" w:eastAsia="Fira Mono" w:hAnsi="Fira Mono"/>
              <w:sz w:val="24"/>
              <w:szCs w:val="24"/>
              <w:rtl w:val="0"/>
            </w:rPr>
            <w:t xml:space="preserve">⬜ piccola impresa;</w:t>
          </w:r>
        </w:sdtContent>
      </w:sdt>
    </w:p>
    <w:p w:rsidR="00000000" w:rsidDel="00000000" w:rsidP="00000000" w:rsidRDefault="00000000" w:rsidRPr="00000000" w14:paraId="0000009B">
      <w:pPr>
        <w:rPr>
          <w:rFonts w:ascii="Arial" w:cs="Arial" w:eastAsia="Arial" w:hAnsi="Arial"/>
          <w:sz w:val="24"/>
          <w:szCs w:val="24"/>
        </w:rPr>
      </w:pPr>
      <w:sdt>
        <w:sdtPr>
          <w:tag w:val="goog_rdk_7"/>
        </w:sdtPr>
        <w:sdtContent>
          <w:r w:rsidDel="00000000" w:rsidR="00000000" w:rsidRPr="00000000">
            <w:rPr>
              <w:rFonts w:ascii="Fira Mono" w:cs="Fira Mono" w:eastAsia="Fira Mono" w:hAnsi="Fira Mono"/>
              <w:sz w:val="24"/>
              <w:szCs w:val="24"/>
              <w:rtl w:val="0"/>
            </w:rPr>
            <w:t xml:space="preserve">⬜ media impresa;                </w:t>
          </w:r>
        </w:sdtContent>
      </w:sdt>
    </w:p>
    <w:p w:rsidR="00000000" w:rsidDel="00000000" w:rsidP="00000000" w:rsidRDefault="00000000" w:rsidRPr="00000000" w14:paraId="0000009C">
      <w:pPr>
        <w:widowControl w:val="0"/>
        <w:shd w:fill="ffffff" w:val="clear"/>
        <w:spacing w:after="240" w:before="240" w:lineRule="auto"/>
        <w:ind w:lef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ALLEGA</w:t>
      </w:r>
    </w:p>
    <w:p w:rsidR="00000000" w:rsidDel="00000000" w:rsidP="00000000" w:rsidRDefault="00000000" w:rsidRPr="00000000" w14:paraId="0000009D">
      <w:pPr>
        <w:widowControl w:val="0"/>
        <w:shd w:fill="ffffff" w:val="clear"/>
        <w:spacing w:after="240" w:before="240" w:lineRule="auto"/>
        <w:ind w:left="0" w:firstLine="0"/>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(oltre al presente modello)</w:t>
      </w:r>
    </w:p>
    <w:p w:rsidR="00000000" w:rsidDel="00000000" w:rsidP="00000000" w:rsidRDefault="00000000" w:rsidRPr="00000000" w14:paraId="0000009E">
      <w:pPr>
        <w:widowControl w:val="0"/>
        <w:numPr>
          <w:ilvl w:val="0"/>
          <w:numId w:val="12"/>
        </w:numPr>
        <w:shd w:fill="ffffff" w:val="clear"/>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sz w:val="24"/>
          <w:szCs w:val="24"/>
          <w:rtl w:val="0"/>
        </w:rPr>
        <w:t xml:space="preserve">materiale illustrativo</w:t>
      </w:r>
    </w:p>
    <w:p w:rsidR="00000000" w:rsidDel="00000000" w:rsidP="00000000" w:rsidRDefault="00000000" w:rsidRPr="00000000" w14:paraId="0000009F">
      <w:pPr>
        <w:widowControl w:val="0"/>
        <w:numPr>
          <w:ilvl w:val="0"/>
          <w:numId w:val="12"/>
        </w:numPr>
        <w:shd w:fill="ffffff" w:val="clear"/>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Allegato P - procura speciale (in caso di invio tramite soggetto delegato).</w:t>
      </w:r>
      <w:r w:rsidDel="00000000" w:rsidR="00000000" w:rsidRPr="00000000">
        <w:rPr>
          <w:rtl w:val="0"/>
        </w:rPr>
      </w:r>
    </w:p>
    <w:p w:rsidR="00000000" w:rsidDel="00000000" w:rsidP="00000000" w:rsidRDefault="00000000" w:rsidRPr="00000000" w14:paraId="000000A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rPr>
          <w:rFonts w:ascii="Arial" w:cs="Arial" w:eastAsia="Arial" w:hAnsi="Arial"/>
          <w:sz w:val="24"/>
          <w:szCs w:val="24"/>
        </w:rPr>
      </w:pPr>
      <w:r w:rsidDel="00000000" w:rsidR="00000000" w:rsidRPr="00000000">
        <w:rPr>
          <w:rFonts w:ascii="Arial" w:cs="Arial" w:eastAsia="Arial" w:hAnsi="Arial"/>
          <w:sz w:val="24"/>
          <w:szCs w:val="24"/>
          <w:rtl w:val="0"/>
        </w:rPr>
        <w:t xml:space="preserve">Per l’erogazione del contributo</w:t>
      </w:r>
    </w:p>
    <w:p w:rsidR="00000000" w:rsidDel="00000000" w:rsidP="00000000" w:rsidRDefault="00000000" w:rsidRPr="00000000" w14:paraId="000000A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INDICA</w:t>
      </w:r>
    </w:p>
    <w:p w:rsidR="00000000" w:rsidDel="00000000" w:rsidP="00000000" w:rsidRDefault="00000000" w:rsidRPr="00000000" w14:paraId="000000A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rPr>
          <w:rFonts w:ascii="Arial" w:cs="Arial" w:eastAsia="Arial" w:hAnsi="Arial"/>
          <w:sz w:val="24"/>
          <w:szCs w:val="24"/>
        </w:rPr>
      </w:pPr>
      <w:r w:rsidDel="00000000" w:rsidR="00000000" w:rsidRPr="00000000">
        <w:rPr>
          <w:rFonts w:ascii="Arial" w:cs="Arial" w:eastAsia="Arial" w:hAnsi="Arial"/>
          <w:sz w:val="24"/>
          <w:szCs w:val="24"/>
          <w:rtl w:val="0"/>
        </w:rPr>
        <w:t xml:space="preserve">Il codice IBAN del conto dedicato dell’impresa:</w:t>
      </w:r>
    </w:p>
    <w:p w:rsidR="00000000" w:rsidDel="00000000" w:rsidP="00000000" w:rsidRDefault="00000000" w:rsidRPr="00000000" w14:paraId="000000A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A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rPr>
          <w:rFonts w:ascii="Arial" w:cs="Arial" w:eastAsia="Arial" w:hAnsi="Arial"/>
          <w:sz w:val="24"/>
          <w:szCs w:val="24"/>
        </w:rPr>
      </w:pPr>
      <w:r w:rsidDel="00000000" w:rsidR="00000000" w:rsidRPr="00000000">
        <w:rPr>
          <w:rFonts w:ascii="Arial" w:cs="Arial" w:eastAsia="Arial" w:hAnsi="Arial"/>
          <w:sz w:val="24"/>
          <w:szCs w:val="24"/>
          <w:rtl w:val="0"/>
        </w:rPr>
        <w:t xml:space="preserve">BANCA</w:t>
      </w:r>
    </w:p>
    <w:p w:rsidR="00000000" w:rsidDel="00000000" w:rsidP="00000000" w:rsidRDefault="00000000" w:rsidRPr="00000000" w14:paraId="000000AA">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A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C">
      <w:pPr>
        <w:rPr>
          <w:rFonts w:ascii="Arial" w:cs="Arial" w:eastAsia="Arial" w:hAnsi="Arial"/>
          <w:sz w:val="24"/>
          <w:szCs w:val="24"/>
        </w:rPr>
      </w:pPr>
      <w:r w:rsidDel="00000000" w:rsidR="00000000" w:rsidRPr="00000000">
        <w:rPr>
          <w:rFonts w:ascii="Arial" w:cs="Arial" w:eastAsia="Arial" w:hAnsi="Arial"/>
          <w:sz w:val="24"/>
          <w:szCs w:val="24"/>
          <w:rtl w:val="0"/>
        </w:rPr>
        <w:t xml:space="preserve">AGENZIA</w:t>
      </w:r>
    </w:p>
    <w:p w:rsidR="00000000" w:rsidDel="00000000" w:rsidP="00000000" w:rsidRDefault="00000000" w:rsidRPr="00000000" w14:paraId="000000AD">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A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F">
      <w:pPr>
        <w:rPr>
          <w:rFonts w:ascii="Arial" w:cs="Arial" w:eastAsia="Arial" w:hAnsi="Arial"/>
          <w:sz w:val="24"/>
          <w:szCs w:val="24"/>
        </w:rPr>
      </w:pPr>
      <w:r w:rsidDel="00000000" w:rsidR="00000000" w:rsidRPr="00000000">
        <w:rPr>
          <w:rFonts w:ascii="Arial" w:cs="Arial" w:eastAsia="Arial" w:hAnsi="Arial"/>
          <w:sz w:val="24"/>
          <w:szCs w:val="24"/>
          <w:rtl w:val="0"/>
        </w:rPr>
        <w:t xml:space="preserve">INTESTATARIO CONTO</w:t>
      </w:r>
    </w:p>
    <w:p w:rsidR="00000000" w:rsidDel="00000000" w:rsidP="00000000" w:rsidRDefault="00000000" w:rsidRPr="00000000" w14:paraId="000000B0">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B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ll sottoscritto presentatore della domanda prende atto della Informativa sul trattamento dei dati personali ai sensi dell’art. 14 del Regolamento (UE) n. 679/2016 (GDPR) e del D.Lgs. n. 196/2003 (Codice Privacy) riportata in calce alla presente domanda e sul testo del bando.</w:t>
      </w:r>
    </w:p>
    <w:p w:rsidR="00000000" w:rsidDel="00000000" w:rsidP="00000000" w:rsidRDefault="00000000" w:rsidRPr="00000000" w14:paraId="000000B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rPr>
          <w:rFonts w:ascii="Arial" w:cs="Arial" w:eastAsia="Arial" w:hAnsi="Arial"/>
          <w:sz w:val="24"/>
          <w:szCs w:val="24"/>
        </w:rPr>
      </w:pPr>
      <w:r w:rsidDel="00000000" w:rsidR="00000000" w:rsidRPr="00000000">
        <w:rPr>
          <w:rFonts w:ascii="Arial" w:cs="Arial" w:eastAsia="Arial" w:hAnsi="Arial"/>
          <w:sz w:val="24"/>
          <w:szCs w:val="24"/>
          <w:rtl w:val="0"/>
        </w:rPr>
        <w:t xml:space="preserve">Luogo e data, ____________________________________</w:t>
      </w:r>
    </w:p>
    <w:p w:rsidR="00000000" w:rsidDel="00000000" w:rsidP="00000000" w:rsidRDefault="00000000" w:rsidRPr="00000000" w14:paraId="000000B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ind w:left="360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IL LEGALE RAPPRESENTANTE</w:t>
      </w:r>
    </w:p>
    <w:p w:rsidR="00000000" w:rsidDel="00000000" w:rsidP="00000000" w:rsidRDefault="00000000" w:rsidRPr="00000000" w14:paraId="000000B7">
      <w:pPr>
        <w:rPr>
          <w:rFonts w:ascii="Arial" w:cs="Arial" w:eastAsia="Arial" w:hAnsi="Arial"/>
          <w:sz w:val="24"/>
          <w:szCs w:val="24"/>
        </w:rPr>
      </w:pPr>
      <w:r w:rsidDel="00000000" w:rsidR="00000000" w:rsidRPr="00000000">
        <w:rPr>
          <w:rFonts w:ascii="Arial" w:cs="Arial" w:eastAsia="Arial" w:hAnsi="Arial"/>
          <w:sz w:val="24"/>
          <w:szCs w:val="24"/>
          <w:rtl w:val="0"/>
        </w:rPr>
        <w:t xml:space="preserve">                                                      _______________________________________</w:t>
      </w:r>
    </w:p>
    <w:p w:rsidR="00000000" w:rsidDel="00000000" w:rsidP="00000000" w:rsidRDefault="00000000" w:rsidRPr="00000000" w14:paraId="000000B8">
      <w:pPr>
        <w:ind w:left="4320"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(Firmato digitalmente)</w:t>
      </w:r>
    </w:p>
    <w:p w:rsidR="00000000" w:rsidDel="00000000" w:rsidP="00000000" w:rsidRDefault="00000000" w:rsidRPr="00000000" w14:paraId="000000B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spacing w:after="240" w:befor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Informativa sul trattamento dei dati personali ai sensi dell’art. 14 del Regolamento</w:t>
      </w:r>
    </w:p>
    <w:p w:rsidR="00000000" w:rsidDel="00000000" w:rsidP="00000000" w:rsidRDefault="00000000" w:rsidRPr="00000000" w14:paraId="000000BF">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(UE) n. 679/2016 (GDPR) e del D.Lgs. n. 196/2003 (Codice Privacy)</w:t>
      </w:r>
    </w:p>
    <w:p w:rsidR="00000000" w:rsidDel="00000000" w:rsidP="00000000" w:rsidRDefault="00000000" w:rsidRPr="00000000" w14:paraId="000000C0">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 riferimento ai dati personali comunicati alla Camera di commercio delle Marche per l’adesione al bando in oggetto si informano gli interessati - ai sensi del Regolamento UE n. 679/2016 (GDPR) - di quanto di seguito riportato. Il trattamento dei dati personali conferiti saranno oggetto di trattamento, in modo lecito e secondo correttezza, nel rispetto del Decreto legislativo 30 giugno 2003, n. 196 “Codice in materia di protezione dei dati personali” e del GDPR Reg. (UE) 2016/679, esclusivamente per le finalità del procedimento in oggetto, allo scopo di assolvere tutti gli obblighi giuridici previsti da leggi, regolamenti e dalle normative comunitarie, nonché da disposizioni impartite da autorità a ciò legittimate.</w:t>
      </w:r>
    </w:p>
    <w:p w:rsidR="00000000" w:rsidDel="00000000" w:rsidP="00000000" w:rsidRDefault="00000000" w:rsidRPr="00000000" w14:paraId="000000C1">
      <w:pPr>
        <w:widowControl w:val="0"/>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base giuridica del trattamento, ai sensi dell’art. 6, par. 1, lett. c), del GDPR, è costituita dall'esecuzione di un compito di interesse pubblico rientrante nelle finalità istituzionali delle Camere di Commercio come definite dall’art. 2 della Legge n. 580/1993, relativamente alla funzione di promozione economica delle imprese e dei territori.</w:t>
      </w:r>
    </w:p>
    <w:p w:rsidR="00000000" w:rsidDel="00000000" w:rsidP="00000000" w:rsidRDefault="00000000" w:rsidRPr="00000000" w14:paraId="000000C2">
      <w:pPr>
        <w:widowControl w:val="0"/>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dati personali acquisiti sono trattati in forma cartacea e/o elettronica mediante procedure di registrazione e archiviazione, anche informatizzata. Il trattamento avviene in modo tale da garantirne la sicurezza e la riservatezza. È esclusa la diffusione e il trasferimento dei dati personali al di fuori dello spazio dell’Unione europea.</w:t>
      </w:r>
    </w:p>
    <w:p w:rsidR="00000000" w:rsidDel="00000000" w:rsidP="00000000" w:rsidRDefault="00000000" w:rsidRPr="00000000" w14:paraId="000000C3">
      <w:pPr>
        <w:widowControl w:val="0"/>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dati personali forniti, ex art. 5, par. 1, lett. e), del GDPR, saranno trattati per il periodo necessario al perseguimento delle finalità sopra dichiarate e conservati - presso il Servizio</w:t>
      </w:r>
    </w:p>
    <w:p w:rsidR="00000000" w:rsidDel="00000000" w:rsidP="00000000" w:rsidRDefault="00000000" w:rsidRPr="00000000" w14:paraId="000000C4">
      <w:pPr>
        <w:widowControl w:val="0"/>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Segreteria Generale (e per gli aspetti economici i dipendenti del Servizio di Ragioneria) tramite applicativo di gestione documentale - per quanto dovuto in relazione a particolari obblighi di legge, l'adempimento degli obblighi di trasparenza e pubblicità di questo ente mediante pubblicazione attraverso il sito camerale, o a necessità di ulteriore gestione del procedimento, compresa quella di ottemperare alle eventuali attività di controllo disposte dalle Autorità competenti.</w:t>
      </w:r>
    </w:p>
    <w:p w:rsidR="00000000" w:rsidDel="00000000" w:rsidP="00000000" w:rsidRDefault="00000000" w:rsidRPr="00000000" w14:paraId="000000C5">
      <w:pPr>
        <w:widowControl w:val="0"/>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 informa che all’interessato è garantito - rivolgendosi al Titolare ovvero al DPO - l’esercizio dei diritti riconosciuti dagli artt. 15 e ss. del GDPR e dalla normativa vigente in materia: sono riconosciuti e garantiti, tra gli altri, il diritto di accedere ai propri dati personali, di chiederne la rettifica, l’aggiornamento o la cancellazione se incompleti, erronei o raccolti in violazione di legge, l’opposizione al loro trattamento, la portabilità, la trasformazione in forma anonima o la limitazione del trattamento.</w:t>
      </w:r>
    </w:p>
    <w:p w:rsidR="00000000" w:rsidDel="00000000" w:rsidP="00000000" w:rsidRDefault="00000000" w:rsidRPr="00000000" w14:paraId="000000C6">
      <w:pPr>
        <w:widowControl w:val="0"/>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Titolare del trattamento dei dati è la Camera di Commercio delle Marche con sede in Largo XXIV Maggio, 1 – 60123 Ancona (AN) - casella pec cciaa@pec.marche.camcom.it. Delegati del Titolare del trattamento sono il Segretario Generale e i Responsabili del Servizio Segreteria Generale; autorizzati al trattamento sono i dipendenti del Servizio Segreteria Generale (e per gli aspetti economici i dipendenti del Servizio di Contabilità);</w:t>
      </w:r>
    </w:p>
    <w:p w:rsidR="00000000" w:rsidDel="00000000" w:rsidP="00000000" w:rsidRDefault="00000000" w:rsidRPr="00000000" w14:paraId="000000C7">
      <w:pPr>
        <w:widowControl w:val="0"/>
        <w:shd w:fill="ffffff" w:val="clear"/>
        <w:spacing w:after="240" w:before="240"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Presso l’Ente opera il Responsabile della protezione dei dati (DPO), designato ai sensi dell’art. 37 del GDPR, contattabile alla casella pec cciaa@pec.marche.camcom.it. E’ riconosciuto e garantito il diritto di proporre reclamo, ex art. 77 del GDPR, al Garante per la protezione dei dati personali, secondo le modalità previste dall’Autorità stessa (www.garanteprivacy.it), ovvero, ex art. 79 del GDPR, ricorrere all’Autorità giudiziaria nei modi e termini previsti dalla legge.</w:t>
      </w:r>
      <w:r w:rsidDel="00000000" w:rsidR="00000000" w:rsidRPr="00000000">
        <w:rPr>
          <w:rtl w:val="0"/>
        </w:rPr>
      </w:r>
    </w:p>
    <w:tbl>
      <w:tblPr>
        <w:tblStyle w:val="Table3"/>
        <w:tblW w:w="94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5"/>
        <w:gridCol w:w="665"/>
        <w:gridCol w:w="4760"/>
        <w:tblGridChange w:id="0">
          <w:tblGrid>
            <w:gridCol w:w="4055"/>
            <w:gridCol w:w="665"/>
            <w:gridCol w:w="4760"/>
          </w:tblGrid>
        </w:tblGridChange>
      </w:tblGrid>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8">
            <w:pPr>
              <w:spacing w:after="240" w:before="240" w:lineRule="auto"/>
              <w:rPr>
                <w:rFonts w:ascii="Arial" w:cs="Arial" w:eastAsia="Arial" w:hAnsi="Arial"/>
                <w:b w:val="1"/>
                <w:sz w:val="22"/>
                <w:szCs w:val="22"/>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9">
            <w:pPr>
              <w:spacing w:after="240" w:before="240" w:lineRule="auto"/>
              <w:ind w:firstLine="0"/>
              <w:rPr>
                <w:rFonts w:ascii="Arial" w:cs="Arial" w:eastAsia="Arial" w:hAnsi="Arial"/>
                <w:b w:val="1"/>
                <w:sz w:val="22"/>
                <w:szCs w:val="22"/>
              </w:rPr>
            </w:pPr>
            <w:r w:rsidDel="00000000" w:rsidR="00000000" w:rsidRPr="00000000">
              <w:rPr>
                <w:rtl w:val="0"/>
              </w:rPr>
            </w:r>
          </w:p>
        </w:tc>
      </w:tr>
      <w:tr>
        <w:trPr>
          <w:cantSplit w:val="0"/>
          <w:trHeight w:val="4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B">
            <w:pPr>
              <w:spacing w:after="240" w:before="240" w:lineRule="auto"/>
              <w:ind w:right="-4712.598425196849"/>
              <w:jc w:val="left"/>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D">
            <w:pPr>
              <w:spacing w:after="240" w:before="240" w:lineRule="auto"/>
              <w:rPr>
                <w:rFonts w:ascii="Arial" w:cs="Arial" w:eastAsia="Arial" w:hAnsi="Arial"/>
                <w:b w:val="1"/>
                <w:sz w:val="22"/>
                <w:szCs w:val="22"/>
              </w:rPr>
            </w:pPr>
            <w:r w:rsidDel="00000000" w:rsidR="00000000" w:rsidRPr="00000000">
              <w:rPr>
                <w:rtl w:val="0"/>
              </w:rPr>
            </w:r>
          </w:p>
        </w:tc>
      </w:tr>
      <w:tr>
        <w:trPr>
          <w:cantSplit w:val="0"/>
          <w:trHeight w:val="98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E">
            <w:pPr>
              <w:spacing w:after="240" w:before="240" w:lineRule="auto"/>
              <w:jc w:val="left"/>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0">
            <w:pPr>
              <w:spacing w:after="240" w:before="240" w:lineRule="auto"/>
              <w:rPr>
                <w:rFonts w:ascii="Arial" w:cs="Arial" w:eastAsia="Arial" w:hAnsi="Arial"/>
                <w:b w:val="1"/>
                <w:sz w:val="22"/>
                <w:szCs w:val="22"/>
              </w:rPr>
            </w:pPr>
            <w:r w:rsidDel="00000000" w:rsidR="00000000" w:rsidRPr="00000000">
              <w:rPr>
                <w:rtl w:val="0"/>
              </w:rPr>
            </w:r>
          </w:p>
        </w:tc>
      </w:tr>
      <w:tr>
        <w:trPr>
          <w:cantSplit w:val="0"/>
          <w:trHeight w:val="2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1">
            <w:pPr>
              <w:jc w:val="left"/>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D4">
      <w:pPr>
        <w:widowControl w:val="0"/>
        <w:shd w:fill="ffffff" w:val="clear"/>
        <w:spacing w:after="240" w:before="240" w:lineRule="auto"/>
        <w:jc w:val="both"/>
        <w:rPr>
          <w:rFonts w:ascii="Arial" w:cs="Arial" w:eastAsia="Arial" w:hAnsi="Arial"/>
          <w:b w:val="1"/>
          <w:sz w:val="24"/>
          <w:szCs w:val="24"/>
        </w:rPr>
      </w:pPr>
      <w:r w:rsidDel="00000000" w:rsidR="00000000" w:rsidRPr="00000000">
        <w:rPr>
          <w:rtl w:val="0"/>
        </w:rPr>
      </w:r>
    </w:p>
    <w:sectPr>
      <w:footerReference r:id="rId9" w:type="default"/>
      <w:pgSz w:h="16838" w:w="11906" w:orient="portrait"/>
      <w:pgMar w:bottom="1134" w:top="850" w:left="1133.8582677165355" w:right="1134"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Fira Mon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D5">
      <w:pPr>
        <w:jc w:val="both"/>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Arial" w:cs="Arial" w:eastAsia="Arial" w:hAnsi="Arial"/>
          <w:sz w:val="16"/>
          <w:szCs w:val="16"/>
          <w:rtl w:val="0"/>
        </w:rPr>
        <w:t xml:space="preserve">Indicare tutte le imprese collegate all’impresa rappresentata. Le imprese collegate sono quelle che costituiscono un gruppo mediante il controllo diretto o indiretto della maggioranza dei diritti di voto di un’impresa da parte di un’altra o attraverso la capacità di esercitare un’influenza dominante su un’impresa. Due o più imprese sono collegate se esiste tra loro uno dei seguenti rapporti:- un’impresa detiene la maggioranza dei diritti di voto degli azionisti o dei soci di un’altra impresa - un’impresa ha il diritto di nominare o revocare la maggioranza dei membri del consiglio di amministrazione, di direzione o di sorveglianza di un’altra impresa - un contratto tra imprese o una disposizione nello statuto di un’impresa conferisce ad una di esse il diritto di esercitare un’influenza dominante su un’altra - un’impresa, in virtù di un accordo, è in grado di esercitare da sola il controllo sulla maggioranza dei diritti di voto degli azionisti o soci di un’altra impresa. Per una spiegazione completa delle suddette condizioni si rinvia alla consultazione della Guida alla definizione di PMI elaborata dalla Commissione Europea.</w:t>
      </w:r>
    </w:p>
    <w:p w:rsidR="00000000" w:rsidDel="00000000" w:rsidP="00000000" w:rsidRDefault="00000000" w:rsidRPr="00000000" w14:paraId="000000D6">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7">
      <w:pPr>
        <w:jc w:val="both"/>
        <w:rPr/>
      </w:pPr>
      <w:r w:rsidDel="00000000" w:rsidR="00000000" w:rsidRPr="00000000">
        <w:rPr>
          <w:rtl w:val="0"/>
        </w:rPr>
      </w:r>
    </w:p>
  </w:footnote>
  <w:footnote w:id="2">
    <w:p w:rsidR="00000000" w:rsidDel="00000000" w:rsidP="00000000" w:rsidRDefault="00000000" w:rsidRPr="00000000" w14:paraId="000000D8">
      <w:pPr>
        <w:jc w:val="both"/>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6"/>
          <w:szCs w:val="16"/>
          <w:rtl w:val="0"/>
        </w:rPr>
        <w:t xml:space="preserve">Indicare tutte le imprese associate all’impresa rappresentata. Le imprese associate sono quelle che stabiliscono determinate associazioni economiche con altre imprese, senza che una di esse eserciti un controllo effettivo, diretto o indiretto, sull’altra. Sono associate le imprese che non sono né autonome né collegate le une alle altre. Un’impresa è associata se: - l’impresa detiene una partecipazione uguale o superiore al 25 % del capitale o dei diritti di voto di un’altra impresa e/o un’altra impresa detiene una partecipazione uguale o superiore al 25 % nell’impresa in questione; e - l’impresa non è collegata a un’altra. Ciò significa, tra l’altro, che i diritti di voto dell’impresa in un’altra impresa (o viceversa) non superano il 50 %. Per una spiegazione completa delle suddette condizioni si rinvia alla consultazione della Guida alla definizione di PMI elaborata dalla Commissione Europea.</w:t>
      </w:r>
    </w:p>
    <w:p w:rsidR="00000000" w:rsidDel="00000000" w:rsidP="00000000" w:rsidRDefault="00000000" w:rsidRPr="00000000" w14:paraId="000000D9">
      <w:pPr>
        <w:rPr>
          <w:rFonts w:ascii="Arial" w:cs="Arial" w:eastAsia="Arial" w:hAnsi="Arial"/>
          <w:sz w:val="16"/>
          <w:szCs w:val="16"/>
        </w:rPr>
      </w:pPr>
      <w:r w:rsidDel="00000000" w:rsidR="00000000" w:rsidRPr="00000000">
        <w:rPr>
          <w:rtl w:val="0"/>
        </w:rPr>
      </w:r>
    </w:p>
  </w:footnote>
  <w:footnote w:id="3">
    <w:p w:rsidR="00000000" w:rsidDel="00000000" w:rsidP="00000000" w:rsidRDefault="00000000" w:rsidRPr="00000000" w14:paraId="000000DA">
      <w:pPr>
        <w:jc w:val="both"/>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6"/>
          <w:szCs w:val="16"/>
          <w:rtl w:val="0"/>
        </w:rPr>
        <w:t xml:space="preserve">Ai sensi allegato 1 al Reg. UE n. 651/2014 e della Raccomandazione della Commissione Europea 2003/361/CE è definita microimpresa quella che occupa meno di 10 occupati e che realizza un fatturato annuo oppure un totale di bilancio annuo non superiore a 2 milioni di euro; è definita piccola impresa l’impresa con meno di 50 occupati e che realizza un fatturato annuo oppure un totale di bilancio annuo non superiore a 10 milioni di euro; è definita media impresa l’impresa con meno di 250 occupati e che realizza un fatturato annuo non superiore a 50 milioni di euro oppure un totale di bilancio annuo non superiore a 43 milioni di euro.</w:t>
      </w:r>
    </w:p>
    <w:p w:rsidR="00000000" w:rsidDel="00000000" w:rsidP="00000000" w:rsidRDefault="00000000" w:rsidRPr="00000000" w14:paraId="000000DB">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Per stabilire se l’impresa rientra nella definizione di MPMI occorre stabilire se essa è un’impresa autonoma, un’impresa collegata o un’impresa associata, eventualmente sommando i dati su controllo e associazione delle imprese appartenenti al gruppo. A tal fine si rinvia alla consultazione della Guida alla definizione di PMI elaborata dalla Commissione Europea, anche per quanto riguarda i dettagli sui rapporti di controllo e associazione con altre imprese.</w:t>
      </w:r>
    </w:p>
    <w:p w:rsidR="00000000" w:rsidDel="00000000" w:rsidP="00000000" w:rsidRDefault="00000000" w:rsidRPr="00000000" w14:paraId="000000DC">
      <w:pPr>
        <w:rPr>
          <w:rFonts w:ascii="Arial" w:cs="Arial" w:eastAsia="Arial" w:hAnsi="Arial"/>
          <w:sz w:val="18"/>
          <w:szCs w:val="18"/>
        </w:rPr>
      </w:pPr>
      <w:r w:rsidDel="00000000" w:rsidR="00000000" w:rsidRPr="00000000">
        <w:rPr>
          <w:rtl w:val="0"/>
        </w:rPr>
      </w:r>
    </w:p>
  </w:footnote>
  <w:footnote w:id="0">
    <w:p w:rsidR="00000000" w:rsidDel="00000000" w:rsidP="00000000" w:rsidRDefault="00000000" w:rsidRPr="00000000" w14:paraId="000000DD">
      <w:pPr>
        <w:jc w:val="both"/>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6"/>
          <w:szCs w:val="16"/>
          <w:rtl w:val="0"/>
        </w:rPr>
        <w:t xml:space="preserve">E’ definita “impresa femminile” l’impresa che presenta una rilevanza della componente femminile: le imprese individuali in cui il titolare è una donna; le società di persone o le società cooperative in cui la maggioranza dei soci è costituita da donne o la maggioranza delle quote di capitale è detenuta da donne; le società di capitali in cui la maggioranza dei componenti dell’organo di amministrazione è costituita da donne o la maggioranza delle quote di capitale è detenuta da donne; i consorzi composti dal 51% o più da imprese femminili come sopra definite</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DE">
      <w:pPr>
        <w:jc w:val="both"/>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3"/>
      <w:numFmt w:val="bullet"/>
      <w:lvlText w:val="❏"/>
      <w:lvlJc w:val="left"/>
      <w:pPr>
        <w:ind w:left="1065" w:hanging="705"/>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283.4645669291337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jc w:val="center"/>
    </w:pPr>
    <w:rPr>
      <w:b w:val="1"/>
      <w:color w:val="000000"/>
      <w:sz w:val="24"/>
      <w:szCs w:val="24"/>
    </w:rPr>
  </w:style>
  <w:style w:type="paragraph" w:styleId="Heading2">
    <w:name w:val="heading 2"/>
    <w:basedOn w:val="Normal"/>
    <w:next w:val="Normal"/>
    <w:pPr>
      <w:keepNext w:val="1"/>
      <w:pBdr>
        <w:top w:color="000000" w:space="1" w:sz="4" w:val="single"/>
        <w:left w:color="000000" w:space="4" w:sz="4" w:val="single"/>
        <w:bottom w:color="000000" w:space="1" w:sz="4" w:val="single"/>
        <w:right w:color="000000" w:space="4" w:sz="4" w:val="single"/>
        <w:between w:space="0" w:sz="0" w:val="nil"/>
      </w:pBdr>
    </w:pPr>
    <w:rPr>
      <w:b w:val="1"/>
      <w:color w:val="00000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jc w:val="center"/>
    </w:pPr>
    <w:rPr>
      <w:rFonts w:ascii="Arial" w:cs="Arial" w:eastAsia="Arial" w:hAnsi="Arial"/>
      <w:b w:val="1"/>
      <w:color w:val="000000"/>
      <w:sz w:val="22"/>
      <w:szCs w:val="22"/>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ind w:left="2124" w:firstLine="707.0000000000002"/>
      <w:jc w:val="right"/>
    </w:pPr>
    <w:rPr>
      <w:rFonts w:ascii="Arial" w:cs="Arial" w:eastAsia="Arial" w:hAnsi="Arial"/>
      <w:b w:val="1"/>
      <w:i w:val="1"/>
      <w:color w:val="000000"/>
    </w:rPr>
  </w:style>
  <w:style w:type="paragraph" w:styleId="Heading5">
    <w:name w:val="heading 5"/>
    <w:basedOn w:val="Normal"/>
    <w:next w:val="Normal"/>
    <w:pPr>
      <w:keepNext w:val="1"/>
      <w:pBdr>
        <w:top w:space="0" w:sz="0" w:val="nil"/>
        <w:left w:space="0" w:sz="0" w:val="nil"/>
        <w:bottom w:space="0" w:sz="0" w:val="nil"/>
        <w:right w:space="0" w:sz="0" w:val="nil"/>
        <w:between w:space="0" w:sz="0" w:val="nil"/>
      </w:pBdr>
      <w:tabs>
        <w:tab w:val="left" w:leader="none" w:pos="900"/>
      </w:tabs>
      <w:ind w:firstLine="708"/>
      <w:jc w:val="both"/>
    </w:pPr>
    <w:rPr>
      <w:rFonts w:ascii="Arial" w:cs="Arial" w:eastAsia="Arial" w:hAnsi="Arial"/>
      <w:i w:val="1"/>
      <w:color w:val="000000"/>
    </w:rPr>
  </w:style>
  <w:style w:type="paragraph" w:styleId="Heading6">
    <w:name w:val="heading 6"/>
    <w:basedOn w:val="Normal"/>
    <w:next w:val="Normal"/>
    <w:pPr>
      <w:keepNext w:val="1"/>
      <w:pBdr>
        <w:top w:color="000000" w:space="1" w:sz="4" w:val="single"/>
        <w:left w:color="000000" w:space="4" w:sz="4" w:val="single"/>
        <w:bottom w:color="000000" w:space="1" w:sz="4" w:val="single"/>
        <w:right w:color="000000" w:space="4" w:sz="4" w:val="single"/>
        <w:between w:space="0" w:sz="0" w:val="nil"/>
      </w:pBdr>
      <w:jc w:val="both"/>
    </w:pPr>
    <w:rPr>
      <w:rFonts w:ascii="Arial" w:cs="Arial" w:eastAsia="Arial" w:hAnsi="Arial"/>
      <w:b w:val="1"/>
      <w:color w:val="000000"/>
      <w:sz w:val="18"/>
      <w:szCs w:val="18"/>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pBdr>
        <w:top w:space="0" w:sz="0" w:val="nil"/>
        <w:left w:space="0" w:sz="0" w:val="nil"/>
        <w:bottom w:space="0" w:sz="0" w:val="nil"/>
        <w:right w:space="0" w:sz="0" w:val="nil"/>
        <w:between w:space="0" w:sz="0" w:val="nil"/>
      </w:pBdr>
      <w:jc w:val="center"/>
      <w:outlineLvl w:val="0"/>
    </w:pPr>
    <w:rPr>
      <w:b w:val="1"/>
      <w:color w:val="000000"/>
      <w:sz w:val="24"/>
      <w:szCs w:val="24"/>
    </w:rPr>
  </w:style>
  <w:style w:type="paragraph" w:styleId="Titolo2">
    <w:name w:val="heading 2"/>
    <w:basedOn w:val="Normale"/>
    <w:next w:val="Normale"/>
    <w:uiPriority w:val="9"/>
    <w:semiHidden w:val="1"/>
    <w:unhideWhenUsed w:val="1"/>
    <w:qFormat w:val="1"/>
    <w:pPr>
      <w:keepNext w:val="1"/>
      <w:pBdr>
        <w:top w:color="000000" w:space="1" w:sz="4" w:val="single"/>
        <w:left w:color="000000" w:space="4" w:sz="4" w:val="single"/>
        <w:bottom w:color="000000" w:space="1" w:sz="4" w:val="single"/>
        <w:right w:color="000000" w:space="4" w:sz="4" w:val="single"/>
        <w:between w:space="0" w:sz="0" w:val="nil"/>
      </w:pBdr>
      <w:outlineLvl w:val="1"/>
    </w:pPr>
    <w:rPr>
      <w:b w:val="1"/>
      <w:color w:val="000000"/>
      <w:sz w:val="28"/>
      <w:szCs w:val="28"/>
    </w:rPr>
  </w:style>
  <w:style w:type="paragraph" w:styleId="Titolo3">
    <w:name w:val="heading 3"/>
    <w:basedOn w:val="Normale"/>
    <w:next w:val="Normale"/>
    <w:uiPriority w:val="9"/>
    <w:semiHidden w:val="1"/>
    <w:unhideWhenUsed w:val="1"/>
    <w:qFormat w:val="1"/>
    <w:pPr>
      <w:keepNext w:val="1"/>
      <w:pBdr>
        <w:top w:space="0" w:sz="0" w:val="nil"/>
        <w:left w:space="0" w:sz="0" w:val="nil"/>
        <w:bottom w:space="0" w:sz="0" w:val="nil"/>
        <w:right w:space="0" w:sz="0" w:val="nil"/>
        <w:between w:space="0" w:sz="0" w:val="nil"/>
      </w:pBdr>
      <w:jc w:val="center"/>
      <w:outlineLvl w:val="2"/>
    </w:pPr>
    <w:rPr>
      <w:rFonts w:ascii="Arial" w:cs="Arial" w:eastAsia="Arial" w:hAnsi="Arial"/>
      <w:b w:val="1"/>
      <w:color w:val="000000"/>
      <w:sz w:val="22"/>
      <w:szCs w:val="22"/>
    </w:rPr>
  </w:style>
  <w:style w:type="paragraph" w:styleId="Titolo4">
    <w:name w:val="heading 4"/>
    <w:basedOn w:val="Normale"/>
    <w:next w:val="Normale"/>
    <w:uiPriority w:val="9"/>
    <w:semiHidden w:val="1"/>
    <w:unhideWhenUsed w:val="1"/>
    <w:qFormat w:val="1"/>
    <w:pPr>
      <w:keepNext w:val="1"/>
      <w:pBdr>
        <w:top w:space="0" w:sz="0" w:val="nil"/>
        <w:left w:space="0" w:sz="0" w:val="nil"/>
        <w:bottom w:space="0" w:sz="0" w:val="nil"/>
        <w:right w:space="0" w:sz="0" w:val="nil"/>
        <w:between w:space="0" w:sz="0" w:val="nil"/>
      </w:pBdr>
      <w:ind w:left="2124" w:firstLine="707"/>
      <w:jc w:val="right"/>
      <w:outlineLvl w:val="3"/>
    </w:pPr>
    <w:rPr>
      <w:rFonts w:ascii="Arial" w:cs="Arial" w:eastAsia="Arial" w:hAnsi="Arial"/>
      <w:b w:val="1"/>
      <w:i w:val="1"/>
      <w:color w:val="000000"/>
    </w:rPr>
  </w:style>
  <w:style w:type="paragraph" w:styleId="Titolo5">
    <w:name w:val="heading 5"/>
    <w:basedOn w:val="Normale"/>
    <w:next w:val="Normale"/>
    <w:uiPriority w:val="9"/>
    <w:semiHidden w:val="1"/>
    <w:unhideWhenUsed w:val="1"/>
    <w:qFormat w:val="1"/>
    <w:pPr>
      <w:keepNext w:val="1"/>
      <w:pBdr>
        <w:top w:space="0" w:sz="0" w:val="nil"/>
        <w:left w:space="0" w:sz="0" w:val="nil"/>
        <w:bottom w:space="0" w:sz="0" w:val="nil"/>
        <w:right w:space="0" w:sz="0" w:val="nil"/>
        <w:between w:space="0" w:sz="0" w:val="nil"/>
      </w:pBdr>
      <w:tabs>
        <w:tab w:val="left" w:pos="900"/>
      </w:tabs>
      <w:ind w:firstLine="708"/>
      <w:jc w:val="both"/>
      <w:outlineLvl w:val="4"/>
    </w:pPr>
    <w:rPr>
      <w:rFonts w:ascii="Arial" w:cs="Arial" w:eastAsia="Arial" w:hAnsi="Arial"/>
      <w:i w:val="1"/>
      <w:color w:val="000000"/>
    </w:rPr>
  </w:style>
  <w:style w:type="paragraph" w:styleId="Titolo6">
    <w:name w:val="heading 6"/>
    <w:basedOn w:val="Normale"/>
    <w:next w:val="Normale"/>
    <w:uiPriority w:val="9"/>
    <w:semiHidden w:val="1"/>
    <w:unhideWhenUsed w:val="1"/>
    <w:qFormat w:val="1"/>
    <w:pPr>
      <w:keepNext w:val="1"/>
      <w:pBdr>
        <w:top w:color="000000" w:space="1" w:sz="4" w:val="single"/>
        <w:left w:color="000000" w:space="4" w:sz="4" w:val="single"/>
        <w:bottom w:color="000000" w:space="1" w:sz="4" w:val="single"/>
        <w:right w:color="000000" w:space="4" w:sz="4" w:val="single"/>
        <w:between w:space="0" w:sz="0" w:val="nil"/>
      </w:pBdr>
      <w:jc w:val="both"/>
      <w:outlineLvl w:val="5"/>
    </w:pPr>
    <w:rPr>
      <w:rFonts w:ascii="Arial" w:cs="Arial" w:eastAsia="Arial" w:hAnsi="Arial"/>
      <w:b w:val="1"/>
      <w:color w:val="000000"/>
      <w:sz w:val="18"/>
      <w:szCs w:val="1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eFQo5YrRHyD2Q6InBdKtAY+/CQ==">AMUW2mXN//K5CTL2b18a0/6OLzLzdhfeAFUK8R0ukGo9hPqZ4+Fi0PoGbI8jaVbpnN8XchjNUO2HGVD9bf1Jo9NiIn9zpegKpJ4vROw7a+dZj/EFI3hg7HIZpV/ZjBLDPHJ5LWcNxCawkgTZG47Ib8ysKFNP+PxcOnmqwNgcIbOaqz83NsyPg9g76NNl8clPhdpuI5dLQqRxHeCidWahfuyMvAutG++R3PvvlosZvXt2KiZM/zf0RnJ7Sm30+WCOar2c3ygj9aslC40pPq8C7Q95g60szNA15CKandqJ3osS5GVDILPYMCru16rxwCfIfdZTOCppea42SMFk0gKJWRv4OwGvSN87u9Zd3EnERFJMe4dePwAjmUEMo2RynqETTs946ZsEAnplEAQjPqQoTUj9YcQbNmQZZJCgR28EfutMS8zuciY8fvZILVP1znTPcFXC45OMSrB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2023-04-14T09:41:00Z</dcterms:created>
  <dc:creator>Cristiana Rossini</dc:creator>
</cp:coreProperties>
</file>