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widowControl/>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AVVISO PUBBLICO PER LA SELEZIONE DI PROGETTI E INIZIATIVE </w:t>
      </w:r>
    </w:p>
    <w:p>
      <w:pPr>
        <w:pStyle w:val="Normal1"/>
        <w:keepNext w:val="false"/>
        <w:keepLines w:val="false"/>
        <w:widowControl/>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DI SOGGETTI TERZI PORTATORI DI INTERESSI COLLETTIVI DELLE IMPRESE DELLA REGIONE MARCHE DA REALIZZARE CON IL CONTRIBUTO CAMERALE ANNO 2021</w:t>
      </w:r>
    </w:p>
    <w:p>
      <w:pPr>
        <w:pStyle w:val="Normal1"/>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Modello A</w:t>
      </w:r>
    </w:p>
    <w:p>
      <w:pPr>
        <w:pStyle w:val="Normal1"/>
        <w:keepNext w:val="false"/>
        <w:keepLines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MODELLO DI ISTANZA PER LA PRESENTAZIONE DELLE DOMANDE</w:t>
      </w:r>
    </w:p>
    <w:p>
      <w:pPr>
        <w:pStyle w:val="Normal1"/>
        <w:keepNext w:val="false"/>
        <w:keepLines w:val="false"/>
        <w:widowControl/>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FF0000"/>
          <w:position w:val="0"/>
          <w:sz w:val="20"/>
          <w:sz w:val="22"/>
          <w:szCs w:val="22"/>
          <w:u w:val="none"/>
          <w:shd w:fill="auto" w:val="clear"/>
          <w:vertAlign w:val="baseline"/>
        </w:rPr>
      </w:pPr>
      <w:r>
        <w:rPr>
          <w:rFonts w:eastAsia="Arial" w:cs="Arial" w:ascii="Arial" w:hAnsi="Arial"/>
          <w:b/>
          <w:i w:val="false"/>
          <w:caps w:val="false"/>
          <w:smallCaps w:val="false"/>
          <w:strike w:val="false"/>
          <w:dstrike w:val="false"/>
          <w:color w:val="FF0000"/>
          <w:position w:val="0"/>
          <w:sz w:val="22"/>
          <w:sz w:val="22"/>
          <w:szCs w:val="22"/>
          <w:u w:val="none"/>
          <w:shd w:fill="auto" w:val="clear"/>
          <w:vertAlign w:val="baseline"/>
        </w:rPr>
        <w:t>Da riportare su carta intestata del soggetto proponente</w:t>
      </w:r>
    </w:p>
    <w:tbl>
      <w:tblPr>
        <w:tblStyle w:val="Table1"/>
        <w:tblW w:w="9778" w:type="dxa"/>
        <w:jc w:val="left"/>
        <w:tblInd w:w="0" w:type="dxa"/>
        <w:tblLayout w:type="fixed"/>
        <w:tblCellMar>
          <w:top w:w="0" w:type="dxa"/>
          <w:left w:w="108" w:type="dxa"/>
          <w:bottom w:w="0" w:type="dxa"/>
          <w:right w:w="108" w:type="dxa"/>
        </w:tblCellMar>
        <w:tblLook w:val="0000"/>
      </w:tblPr>
      <w:tblGrid>
        <w:gridCol w:w="4889"/>
        <w:gridCol w:w="4888"/>
      </w:tblGrid>
      <w:tr>
        <w:trPr/>
        <w:tc>
          <w:tcPr>
            <w:tcW w:w="4889" w:type="dxa"/>
            <w:tcBorders/>
          </w:tcPr>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4888" w:type="dxa"/>
            <w:tcBorders/>
          </w:tcPr>
          <w:p>
            <w:pPr>
              <w:pStyle w:val="Normal1"/>
              <w:keepNext w:val="true"/>
              <w:keepLines w:val="false"/>
              <w:widowControl w:val="false"/>
              <w:pBdr/>
              <w:shd w:val="clear" w:fill="auto"/>
              <w:tabs>
                <w:tab w:val="clear" w:pos="720"/>
                <w:tab w:val="left" w:pos="4440" w:leader="none"/>
              </w:tabs>
              <w:spacing w:lineRule="auto" w:line="240"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caps w:val="false"/>
                <w:smallCaps w:val="false"/>
                <w:strike w:val="false"/>
                <w:dstrike w:val="false"/>
                <w:color w:val="000000"/>
                <w:position w:val="0"/>
                <w:sz w:val="22"/>
                <w:sz w:val="22"/>
                <w:szCs w:val="22"/>
                <w:u w:val="none"/>
                <w:shd w:fill="auto" w:val="clear"/>
                <w:vertAlign w:val="baseline"/>
              </w:rPr>
            </w:r>
          </w:p>
          <w:p>
            <w:pPr>
              <w:pStyle w:val="Normal1"/>
              <w:keepNext w:val="true"/>
              <w:keepLines w:val="false"/>
              <w:widowControl w:val="false"/>
              <w:pBdr/>
              <w:shd w:val="clear" w:fill="auto"/>
              <w:tabs>
                <w:tab w:val="clear" w:pos="720"/>
                <w:tab w:val="left" w:pos="4440" w:leader="none"/>
              </w:tabs>
              <w:spacing w:lineRule="auto" w:line="240"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caps w:val="false"/>
                <w:smallCaps w:val="false"/>
                <w:strike w:val="false"/>
                <w:dstrike w:val="false"/>
                <w:color w:val="000000"/>
                <w:position w:val="0"/>
                <w:sz w:val="22"/>
                <w:sz w:val="22"/>
                <w:szCs w:val="22"/>
                <w:u w:val="none"/>
                <w:shd w:fill="auto" w:val="clear"/>
                <w:vertAlign w:val="baseline"/>
              </w:rPr>
              <w:t xml:space="preserve">Alla Camera di Commercio </w:t>
            </w:r>
          </w:p>
          <w:p>
            <w:pPr>
              <w:pStyle w:val="Normal1"/>
              <w:keepNext w:val="false"/>
              <w:keepLines w:val="false"/>
              <w:widowControl w:val="false"/>
              <w:pBdr/>
              <w:shd w:val="clear" w:fill="auto"/>
              <w:tabs>
                <w:tab w:val="clear" w:pos="720"/>
                <w:tab w:val="left" w:pos="4440"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Industria Artigianato e Agricoltura delle Marche</w:t>
            </w:r>
          </w:p>
          <w:p>
            <w:pPr>
              <w:pStyle w:val="Normal1"/>
              <w:keepNext w:val="false"/>
              <w:keepLines w:val="false"/>
              <w:widowControl w:val="false"/>
              <w:pBdr/>
              <w:shd w:val="clear" w:fill="auto"/>
              <w:tabs>
                <w:tab w:val="clear" w:pos="720"/>
                <w:tab w:val="left" w:pos="4440"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Area 4 Promozione</w:t>
            </w:r>
          </w:p>
          <w:p>
            <w:pPr>
              <w:pStyle w:val="Normal1"/>
              <w:keepNext w:val="false"/>
              <w:keepLines w:val="false"/>
              <w:widowControl w:val="false"/>
              <w:pBdr/>
              <w:shd w:val="clear" w:fill="auto"/>
              <w:tabs>
                <w:tab w:val="clear" w:pos="720"/>
                <w:tab w:val="left" w:pos="4440"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Largo XXIV Maggio, 1 - 60123 Ancona</w:t>
            </w:r>
          </w:p>
          <w:p>
            <w:pPr>
              <w:pStyle w:val="Normal1"/>
              <w:keepNext w:val="false"/>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caps w:val="false"/>
                <w:smallCaps w:val="false"/>
                <w:strike w:val="false"/>
                <w:dstrike w:val="false"/>
                <w:color w:val="000000"/>
                <w:position w:val="0"/>
                <w:sz w:val="22"/>
                <w:sz w:val="22"/>
                <w:szCs w:val="22"/>
                <w:u w:val="none"/>
                <w:shd w:fill="auto" w:val="clear"/>
                <w:vertAlign w:val="baseline"/>
              </w:rPr>
              <w:t xml:space="preserve">PEC: </w:t>
            </w:r>
            <w:r>
              <w:rPr>
                <w:rFonts w:eastAsia="Arial" w:cs="Arial" w:ascii="Arial" w:hAnsi="Arial"/>
                <w:b w:val="false"/>
                <w:i/>
                <w:caps w:val="false"/>
                <w:smallCaps w:val="false"/>
                <w:strike w:val="false"/>
                <w:dstrike w:val="false"/>
                <w:color w:val="000000"/>
                <w:position w:val="0"/>
                <w:sz w:val="22"/>
                <w:sz w:val="22"/>
                <w:szCs w:val="22"/>
                <w:u w:val="single"/>
                <w:shd w:fill="auto" w:val="clear"/>
                <w:vertAlign w:val="baseline"/>
              </w:rPr>
              <w:t>cciaa@pec.marche.camcom.it</w:t>
            </w:r>
          </w:p>
        </w:tc>
      </w:tr>
    </w:tbl>
    <w:p>
      <w:pPr>
        <w:pStyle w:val="Normal1"/>
        <w:keepNext w:val="false"/>
        <w:keepLines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Il/La sottoscritto/a……………………….……………………………………………………………………..</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nato/a…………………………………..…………prov.….……il…………………………………………….</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C.F. ……………………………………………………………………………………………………………..</w:t>
      </w:r>
    </w:p>
    <w:p>
      <w:pPr>
        <w:pStyle w:val="Normal1"/>
        <w:keepNext w:val="false"/>
        <w:keepLines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 qualità di legale rappresentante del seguente soggetto: …………………………………………………………………………………………………………………..</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(indicare la denominazione esatta del soggetto REGIONALE proponente)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avente natura giuridica di …………………………………………………………………………………….</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con sede legale a ……………………………………………………………………...…….…prov.……….</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 via ………………………………………………………………………………..………..CAP……………</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C.F. o P.IVA …………………….……………………………………………………………………………..</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Tel……………………………………Fax. …………………….……..E-mail ……………...……………….</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Sito Internet………………………………………..……PEC ……...…………………..……………………</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Ai sensi dell’ “Avviso pubblico per la selezione di progetti e iniziative di soggetti terzi portatori di interessi collettivi delle imprese della regione Marche da realizzare con il contributo camerale”  anno 2021</w:t>
      </w:r>
    </w:p>
    <w:p>
      <w:pPr>
        <w:pStyle w:val="Normal1"/>
        <w:keepNext w:val="true"/>
        <w:keepLines w:val="false"/>
        <w:widowControl/>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CHIEDE</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 partecipare all’avviso in oggetto per la realizzazione delle seguente iniziativa:…</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(titolo)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così come descritto nella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scheda di programmazione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 cui al Modello A1, rientrante nella seguente linea di intervento:</w:t>
      </w:r>
    </w:p>
    <w:p>
      <w:pPr>
        <w:pStyle w:val="Normal1"/>
        <w:keepNext w:val="false"/>
        <w:keepLines w:val="false"/>
        <w:widowControl/>
        <w:numPr>
          <w:ilvl w:val="0"/>
          <w:numId w:val="3"/>
        </w:numPr>
        <w:pBdr/>
        <w:shd w:val="clear" w:fill="auto"/>
        <w:spacing w:lineRule="auto" w:line="240" w:before="0" w:after="0"/>
        <w:ind w:left="1065" w:right="0" w:hanging="705"/>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w:t>
        <w:tab/>
        <w:t xml:space="preserve">valorizzazione del patrimonio culturale, nonché sviluppo e promozione del turismo, in collaborazione con gli enti e organismi competenti (compresa la valorizzazione delle eccellenze produttive; con particolare riferimento ai settori dell'agroalimentare tipico e di qualità, del Made in Italy e dell'artigianato artistico e di tradizione), con l’esclusione di attività promozionali direttamente svolte all’estero (linea </w:t>
      </w:r>
      <w:r>
        <w:rPr>
          <w:rFonts w:eastAsia="Arial" w:cs="Arial" w:ascii="Arial" w:hAnsi="Arial"/>
          <w:b/>
          <w:i w:val="false"/>
          <w:caps w:val="false"/>
          <w:smallCaps w:val="false"/>
          <w:strike w:val="false"/>
          <w:dstrike w:val="false"/>
          <w:color w:val="000000"/>
          <w:position w:val="0"/>
          <w:sz w:val="22"/>
          <w:sz w:val="22"/>
          <w:szCs w:val="22"/>
          <w:u w:val="single"/>
          <w:shd w:fill="auto" w:val="clear"/>
          <w:vertAlign w:val="baseline"/>
        </w:rPr>
        <w:t>valorizzazione e turismo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widowControl/>
        <w:numPr>
          <w:ilvl w:val="0"/>
          <w:numId w:val="3"/>
        </w:numPr>
        <w:pBdr/>
        <w:shd w:val="clear" w:fill="auto"/>
        <w:spacing w:lineRule="auto" w:line="240" w:before="0" w:after="0"/>
        <w:ind w:left="1065" w:right="0" w:hanging="705"/>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w:t>
        <w:tab/>
        <w:t xml:space="preserve">orientamento e sviluppo dei rapporti tra le imprese locali ed il mondo dell’istruzione superiore e universitaria, anche mediante la collaborazione con i soggetti pubblici e privati competenti e la promozione dell’Alternanza Scuola Lavoro (linea </w:t>
      </w:r>
      <w:r>
        <w:rPr>
          <w:rFonts w:eastAsia="Arial" w:cs="Arial" w:ascii="Arial" w:hAnsi="Arial"/>
          <w:b/>
          <w:i w:val="false"/>
          <w:caps w:val="false"/>
          <w:smallCaps w:val="false"/>
          <w:strike w:val="false"/>
          <w:dstrike w:val="false"/>
          <w:color w:val="000000"/>
          <w:position w:val="0"/>
          <w:sz w:val="22"/>
          <w:sz w:val="22"/>
          <w:szCs w:val="22"/>
          <w:u w:val="single"/>
          <w:shd w:fill="auto" w:val="clear"/>
          <w:vertAlign w:val="baseline"/>
        </w:rPr>
        <w:t>orientamento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widowControl/>
        <w:numPr>
          <w:ilvl w:val="0"/>
          <w:numId w:val="3"/>
        </w:numPr>
        <w:pBdr/>
        <w:shd w:val="clear" w:fill="auto"/>
        <w:spacing w:lineRule="auto" w:line="240" w:before="0" w:after="0"/>
        <w:ind w:left="1065" w:right="0" w:hanging="705"/>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w:t>
        <w:tab/>
        <w:t xml:space="preserve">sostegno alla competitività delle imprese e del territorio tramite attività di assistenza tecnica alla creazione di imprese e start up (linea </w:t>
      </w:r>
      <w:r>
        <w:rPr>
          <w:rFonts w:eastAsia="Arial" w:cs="Arial" w:ascii="Arial" w:hAnsi="Arial"/>
          <w:b/>
          <w:i w:val="false"/>
          <w:caps w:val="false"/>
          <w:smallCaps w:val="false"/>
          <w:strike w:val="false"/>
          <w:dstrike w:val="false"/>
          <w:color w:val="000000"/>
          <w:position w:val="0"/>
          <w:sz w:val="22"/>
          <w:sz w:val="22"/>
          <w:szCs w:val="22"/>
          <w:u w:val="single"/>
          <w:shd w:fill="auto" w:val="clear"/>
          <w:vertAlign w:val="baseline"/>
        </w:rPr>
        <w:t>creazione di impresa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widowControl/>
        <w:numPr>
          <w:ilvl w:val="0"/>
          <w:numId w:val="3"/>
        </w:numPr>
        <w:pBdr/>
        <w:shd w:val="clear" w:fill="auto"/>
        <w:spacing w:lineRule="auto" w:line="240" w:before="0" w:after="0"/>
        <w:ind w:left="1065" w:right="0" w:hanging="705"/>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w:t>
        <w:tab/>
        <w:t xml:space="preserve">promozione e supporto dei processi di digitalizzazione delle PMI (linea </w:t>
      </w:r>
      <w:r>
        <w:rPr>
          <w:rFonts w:eastAsia="Arial" w:cs="Arial" w:ascii="Arial" w:hAnsi="Arial"/>
          <w:b/>
          <w:i w:val="false"/>
          <w:caps w:val="false"/>
          <w:smallCaps w:val="false"/>
          <w:strike w:val="false"/>
          <w:dstrike w:val="false"/>
          <w:color w:val="000000"/>
          <w:position w:val="0"/>
          <w:sz w:val="22"/>
          <w:sz w:val="22"/>
          <w:szCs w:val="22"/>
          <w:u w:val="single"/>
          <w:shd w:fill="auto" w:val="clear"/>
          <w:vertAlign w:val="baseline"/>
        </w:rPr>
        <w:t>digitalizzazione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widowControl/>
        <w:numPr>
          <w:ilvl w:val="0"/>
          <w:numId w:val="3"/>
        </w:numPr>
        <w:pBdr/>
        <w:shd w:val="clear" w:fill="auto"/>
        <w:spacing w:lineRule="auto" w:line="240" w:before="0" w:after="0"/>
        <w:ind w:left="1065" w:right="0" w:hanging="705"/>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e) sostegno alla competitività delle imprese e del territorio mediante azioni informative,  formative, promozionali e di comunicazione, di assistenza tecnica ed ogni altra forma di  supporto ritenuta necessaria al fine di minimizzare l’impatto economico dell’emergenza  COVID19, agevolando la  ripresa delle attività economiche (linea </w:t>
      </w:r>
      <w:r>
        <w:rPr>
          <w:rFonts w:eastAsia="Arial" w:cs="Arial" w:ascii="Arial" w:hAnsi="Arial"/>
          <w:b/>
          <w:i w:val="false"/>
          <w:caps w:val="false"/>
          <w:smallCaps w:val="false"/>
          <w:strike w:val="false"/>
          <w:dstrike w:val="false"/>
          <w:color w:val="000000"/>
          <w:position w:val="0"/>
          <w:sz w:val="22"/>
          <w:sz w:val="22"/>
          <w:szCs w:val="22"/>
          <w:u w:val="single"/>
          <w:shd w:fill="auto" w:val="clear"/>
          <w:vertAlign w:val="baseline"/>
        </w:rPr>
        <w:t>emergenza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Inoltre ai sensi degli artt. 46 e 47 del D.P.R. n. 445 del 28.12.2000 e consapevole delle sanzioni penali, nel caso di dichiarazioni non veritiere, di formazione o uso di atti falsi, richiamate dagli artt. 75 e 76 del medesimo D.P.R n. 445/2000:</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true"/>
        <w:keepLines w:val="false"/>
        <w:widowControl/>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DICHIARA </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sz w:val="22"/>
          <w:szCs w:val="22"/>
        </w:rPr>
        <w:t>1.</w:t>
        <w:tab/>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che il soggetto rappresentato è costituito ed opera da almeno 3 anni nel territorio regionale;</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360" w:right="0" w:hanging="36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sz w:val="22"/>
          <w:szCs w:val="22"/>
        </w:rPr>
        <w:t xml:space="preserve">2. </w:t>
        <w:tab/>
        <w:tab/>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che il soggetto istante è: </w:t>
      </w:r>
    </w:p>
    <w:p>
      <w:pPr>
        <w:pStyle w:val="Normal1"/>
        <w:keepNext w:val="false"/>
        <w:keepLines w:val="false"/>
        <w:widowControl/>
        <w:numPr>
          <w:ilvl w:val="1"/>
          <w:numId w:val="1"/>
        </w:numPr>
        <w:pBdr/>
        <w:shd w:val="clear" w:fill="auto"/>
        <w:tabs>
          <w:tab w:val="clear" w:pos="720"/>
          <w:tab w:val="left" w:pos="1080" w:leader="none"/>
        </w:tabs>
        <w:spacing w:lineRule="auto" w:line="240" w:before="0" w:after="0"/>
        <w:ind w:left="1080" w:right="0" w:hanging="371"/>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rappresentato nel CNEL </w:t>
      </w:r>
    </w:p>
    <w:p>
      <w:pPr>
        <w:pStyle w:val="Normal1"/>
        <w:keepNext w:val="false"/>
        <w:keepLines w:val="false"/>
        <w:widowControl/>
        <w:pBdr/>
        <w:shd w:val="clear" w:fill="auto"/>
        <w:tabs>
          <w:tab w:val="clear" w:pos="720"/>
          <w:tab w:val="left" w:pos="1080" w:leader="none"/>
        </w:tabs>
        <w:spacing w:lineRule="auto" w:line="240" w:before="0" w:after="0"/>
        <w:ind w:left="720" w:right="0" w:hanging="11"/>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oppure</w:t>
      </w:r>
    </w:p>
    <w:p>
      <w:pPr>
        <w:pStyle w:val="Normal1"/>
        <w:keepNext w:val="false"/>
        <w:keepLines w:val="false"/>
        <w:widowControl/>
        <w:numPr>
          <w:ilvl w:val="1"/>
          <w:numId w:val="1"/>
        </w:numPr>
        <w:pBdr/>
        <w:shd w:val="clear" w:fill="auto"/>
        <w:tabs>
          <w:tab w:val="clear" w:pos="720"/>
          <w:tab w:val="left" w:pos="1080" w:leader="none"/>
        </w:tabs>
        <w:spacing w:lineRule="auto" w:line="240" w:before="0" w:after="0"/>
        <w:ind w:left="1080" w:right="0" w:hanging="371"/>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rappresentato nel Consiglio della Camera di Commercio delle Marche, anche mediante apparentamento, ai sensi dell’art. 10 della Legge n.580/1993, come modificato dal D.Lgs. n.23/2010, e del D.M. n.155/2011</w:t>
      </w:r>
    </w:p>
    <w:p>
      <w:pPr>
        <w:pStyle w:val="Normal1"/>
        <w:keepNext w:val="false"/>
        <w:keepLines w:val="false"/>
        <w:widowControl/>
        <w:pBdr/>
        <w:shd w:val="clear" w:fill="auto"/>
        <w:spacing w:lineRule="auto" w:line="240" w:before="0" w:after="0"/>
        <w:ind w:left="0" w:right="0" w:firstLine="708"/>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708" w:right="0" w:hanging="708"/>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sz w:val="22"/>
          <w:szCs w:val="22"/>
        </w:rPr>
        <w:t>3.</w:t>
        <w:tab/>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che, in caso di concessione del contributo, il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soggetto attuatore e beneficiario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del contributo sarà:</w:t>
      </w:r>
    </w:p>
    <w:p>
      <w:pPr>
        <w:pStyle w:val="Normal1"/>
        <w:keepNext w:val="false"/>
        <w:keepLines w:val="false"/>
        <w:widowControl/>
        <w:numPr>
          <w:ilvl w:val="0"/>
          <w:numId w:val="3"/>
        </w:numPr>
        <w:pBdr/>
        <w:shd w:val="clear" w:fill="auto"/>
        <w:spacing w:lineRule="auto" w:line="240" w:before="0" w:after="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il soggetto richiedente</w:t>
        <w:tab/>
      </w:r>
    </w:p>
    <w:p>
      <w:pPr>
        <w:pStyle w:val="Normal1"/>
        <w:tabs>
          <w:tab w:val="clear" w:pos="720"/>
          <w:tab w:val="left" w:pos="1080" w:leader="none"/>
        </w:tabs>
        <w:ind w:left="720" w:hanging="11"/>
        <w:jc w:val="both"/>
        <w:rPr>
          <w:rFonts w:ascii="Arial" w:hAnsi="Arial" w:eastAsia="Arial" w:cs="Arial"/>
          <w:sz w:val="22"/>
          <w:szCs w:val="22"/>
        </w:rPr>
      </w:pPr>
      <w:r>
        <w:rPr>
          <w:rFonts w:eastAsia="Arial" w:cs="Arial" w:ascii="Arial" w:hAnsi="Arial"/>
          <w:i/>
          <w:sz w:val="22"/>
          <w:szCs w:val="22"/>
        </w:rPr>
        <w:t>oppure</w:t>
      </w:r>
    </w:p>
    <w:p>
      <w:pPr>
        <w:pStyle w:val="Normal1"/>
        <w:keepNext w:val="false"/>
        <w:keepLines w:val="false"/>
        <w:widowControl/>
        <w:numPr>
          <w:ilvl w:val="0"/>
          <w:numId w:val="3"/>
        </w:numPr>
        <w:pBdr/>
        <w:shd w:val="clear" w:fill="auto"/>
        <w:tabs>
          <w:tab w:val="clear" w:pos="720"/>
          <w:tab w:val="left" w:pos="1080" w:leader="none"/>
        </w:tabs>
        <w:spacing w:lineRule="auto" w:line="240" w:before="0" w:after="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altro soggetto (associazione provinciale, interprovinciale o una loro società di servizi o consorzio, purché partecipati almeno nella misura del 75% dalle medesime associazioni o da altri soggetti di loro emanazione, o dall’insieme delle associazioni costituite a livello provinciale su scala regionale) che dovrà sostenere tutte le spese ed introitare eventuali entrate riferite al progetto e al quale in fase di rendiconto devono essere intestati tutti i documenti giustificativi di spesa:   </w:t>
      </w:r>
    </w:p>
    <w:p>
      <w:pPr>
        <w:pStyle w:val="Normal1"/>
        <w:keepNext w:val="false"/>
        <w:keepLines w:val="false"/>
        <w:widowControl/>
        <w:pBdr/>
        <w:shd w:val="clear" w:fill="auto"/>
        <w:spacing w:lineRule="auto" w:line="240" w:before="0" w:after="0"/>
        <w:ind w:left="1428" w:right="0" w:hanging="72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Denominazione …………………………………………………………………………………..</w:t>
      </w:r>
    </w:p>
    <w:p>
      <w:pPr>
        <w:pStyle w:val="Normal1"/>
        <w:keepNext w:val="false"/>
        <w:keepLines w:val="false"/>
        <w:widowControl/>
        <w:pBdr/>
        <w:shd w:val="clear" w:fill="auto"/>
        <w:tabs>
          <w:tab w:val="clear" w:pos="720"/>
          <w:tab w:val="left" w:pos="1080" w:leader="none"/>
        </w:tabs>
        <w:spacing w:lineRule="auto" w:line="240" w:before="0" w:after="0"/>
        <w:ind w:left="1428" w:right="0" w:hanging="72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con sede in ………………………… Via ………………………………………….….n°……...</w:t>
      </w:r>
    </w:p>
    <w:p>
      <w:pPr>
        <w:pStyle w:val="Normal1"/>
        <w:keepNext w:val="false"/>
        <w:keepLines w:val="false"/>
        <w:widowControl/>
        <w:pBdr/>
        <w:shd w:val="clear" w:fill="auto"/>
        <w:tabs>
          <w:tab w:val="clear" w:pos="720"/>
          <w:tab w:val="left" w:pos="1080" w:leader="none"/>
        </w:tabs>
        <w:spacing w:lineRule="auto" w:line="240" w:before="0" w:after="0"/>
        <w:ind w:left="1428" w:right="0" w:hanging="72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tel. ………………………..fax ………………………e.mail ………………………………...….</w:t>
      </w:r>
    </w:p>
    <w:p>
      <w:pPr>
        <w:pStyle w:val="Normal1"/>
        <w:keepNext w:val="false"/>
        <w:keepLines w:val="false"/>
        <w:widowControl/>
        <w:pBdr/>
        <w:shd w:val="clear" w:fill="auto"/>
        <w:tabs>
          <w:tab w:val="clear" w:pos="720"/>
          <w:tab w:val="left" w:pos="1080" w:leader="none"/>
        </w:tabs>
        <w:spacing w:lineRule="auto" w:line="240" w:before="0" w:after="0"/>
        <w:ind w:left="1428" w:right="0" w:hanging="72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PEC…………………………………..C.F. o P.IVA…………..…………………………………</w:t>
      </w:r>
    </w:p>
    <w:p>
      <w:pPr>
        <w:pStyle w:val="Normal1"/>
        <w:keepNext w:val="false"/>
        <w:keepLines w:val="false"/>
        <w:widowControl/>
        <w:pBdr/>
        <w:shd w:val="clear" w:fill="auto"/>
        <w:spacing w:lineRule="auto" w:line="240" w:before="0" w:after="0"/>
        <w:ind w:left="0" w:right="0" w:hanging="0"/>
        <w:jc w:val="both"/>
        <w:rPr>
          <w:rFonts w:ascii="Arial" w:hAnsi="Arial" w:eastAsia="Arial" w:cs="Arial"/>
          <w:sz w:val="22"/>
          <w:szCs w:val="22"/>
        </w:rPr>
      </w:pPr>
      <w:r>
        <w:rPr>
          <w:rFonts w:eastAsia="Arial" w:cs="Arial" w:ascii="Arial" w:hAnsi="Arial"/>
          <w:sz w:val="22"/>
          <w:szCs w:val="22"/>
        </w:rPr>
      </w:r>
    </w:p>
    <w:p>
      <w:pPr>
        <w:pStyle w:val="Normal1"/>
        <w:keepNext w:val="false"/>
        <w:keepLines w:val="false"/>
        <w:widowControl/>
        <w:pBdr/>
        <w:shd w:val="clear" w:fill="auto"/>
        <w:spacing w:lineRule="auto" w:line="240" w:before="0" w:after="0"/>
        <w:ind w:left="708" w:right="0" w:hanging="708"/>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sz w:val="22"/>
          <w:szCs w:val="22"/>
        </w:rPr>
        <w:t>4.</w:t>
        <w:tab/>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 essere disponibile a fornire all’Ente camerale tutti gli elementi informativi e la documentazione che si rendesse necessaria in sede di istruttoria, sotto la pena di inammissibilità del beneficio.</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 tal fine, a corredo della domanda,</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
        <w:tab/>
        <w:tab/>
        <w:tab/>
        <w:tab/>
        <w:t xml:space="preserve">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ALLEGA</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12"/>
          <w:sz w:val="12"/>
          <w:szCs w:val="12"/>
          <w:u w:val="none"/>
          <w:shd w:fill="auto" w:val="clear"/>
          <w:vertAlign w:val="baseline"/>
        </w:rPr>
      </w:pPr>
      <w:r>
        <w:rPr>
          <w:rFonts w:eastAsia="Arial" w:cs="Arial" w:ascii="Arial" w:hAnsi="Arial"/>
          <w:b w:val="false"/>
          <w:i w:val="false"/>
          <w:caps w:val="false"/>
          <w:smallCaps w:val="false"/>
          <w:strike w:val="false"/>
          <w:dstrike w:val="false"/>
          <w:color w:val="000000"/>
          <w:position w:val="0"/>
          <w:sz w:val="12"/>
          <w:sz w:val="12"/>
          <w:szCs w:val="12"/>
          <w:u w:val="none"/>
          <w:shd w:fill="auto" w:val="clear"/>
          <w:vertAlign w:val="baseline"/>
        </w:rPr>
      </w:r>
    </w:p>
    <w:p>
      <w:pPr>
        <w:pStyle w:val="Normal1"/>
        <w:keepNext w:val="false"/>
        <w:keepLines w:val="false"/>
        <w:widowControl/>
        <w:numPr>
          <w:ilvl w:val="0"/>
          <w:numId w:val="2"/>
        </w:numPr>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la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scheda di programmazione dell’iniziativa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(secondo il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modello A1</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compilata in ogni sua parte;</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numPr>
          <w:ilvl w:val="0"/>
          <w:numId w:val="2"/>
        </w:numPr>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dichiarazione sostitutiva dell’atto di notorietà ex artt. 46 e 47 D.P.R. 445/2000</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(secondo il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modello A2</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compilata in ogni sua parte;</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numPr>
          <w:ilvl w:val="0"/>
          <w:numId w:val="2"/>
        </w:numPr>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copia del documento di identità, in corso di validità, del soggetto delegato alla firma</w:t>
      </w:r>
      <w:r>
        <w:rPr>
          <w:rFonts w:eastAsia="Arial" w:cs="Arial" w:ascii="Arial" w:hAnsi="Arial"/>
          <w:sz w:val="22"/>
          <w:szCs w:val="22"/>
        </w:rPr>
        <w:t>.</w:t>
      </w:r>
    </w:p>
    <w:p>
      <w:pPr>
        <w:pStyle w:val="Normal1"/>
        <w:keepNext w:val="false"/>
        <w:keepLines w:val="false"/>
        <w:widowControl/>
        <w:pBdr/>
        <w:shd w:val="clear" w:fill="auto"/>
        <w:spacing w:lineRule="auto" w:line="240" w:before="0" w:after="0"/>
        <w:ind w:left="0" w:right="0" w:hanging="0"/>
        <w:jc w:val="both"/>
        <w:rPr>
          <w:rFonts w:ascii="Arial" w:hAnsi="Arial" w:eastAsia="Arial" w:cs="Arial"/>
          <w:sz w:val="22"/>
          <w:szCs w:val="22"/>
        </w:rPr>
      </w:pPr>
      <w:r>
        <w:rPr>
          <w:rFonts w:eastAsia="Arial" w:cs="Arial" w:ascii="Arial" w:hAnsi="Arial"/>
          <w:sz w:val="22"/>
          <w:szCs w:val="22"/>
        </w:rPr>
      </w:r>
    </w:p>
    <w:p>
      <w:pPr>
        <w:pStyle w:val="Normal1"/>
        <w:keepNext w:val="false"/>
        <w:keepLines w:val="false"/>
        <w:widowControl/>
        <w:pBdr>
          <w:top w:val="single" w:sz="4" w:space="1" w:color="000000"/>
          <w:left w:val="single" w:sz="4" w:space="0"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 xml:space="preserve">Informativa sul trattamento dei dati personali </w:t>
      </w:r>
    </w:p>
    <w:p>
      <w:pPr>
        <w:pStyle w:val="Normal1"/>
        <w:keepNext w:val="false"/>
        <w:keepLines w:val="false"/>
        <w:widowControl/>
        <w:pBdr>
          <w:top w:val="single" w:sz="4" w:space="1" w:color="000000"/>
          <w:left w:val="single" w:sz="4" w:space="0"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pPr>
        <w:pStyle w:val="Normal1"/>
        <w:keepNext w:val="false"/>
        <w:keepLines w:val="false"/>
        <w:widowControl/>
        <w:pBdr>
          <w:top w:val="single" w:sz="4" w:space="1" w:color="000000"/>
          <w:left w:val="single" w:sz="4" w:space="0"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pPr>
        <w:pStyle w:val="Normal1"/>
        <w:keepNext w:val="false"/>
        <w:keepLines w:val="false"/>
        <w:widowControl/>
        <w:pBdr>
          <w:top w:val="single" w:sz="4" w:space="1" w:color="000000"/>
          <w:left w:val="single" w:sz="4" w:space="0"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pPr>
        <w:pStyle w:val="Normal1"/>
        <w:keepNext w:val="false"/>
        <w:keepLines w:val="false"/>
        <w:widowControl/>
        <w:pBdr>
          <w:top w:val="single" w:sz="4" w:space="1" w:color="000000"/>
          <w:left w:val="single" w:sz="4" w:space="0"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Titolare del trattamento è la Camera di commercio delle Marche, Largo XXIV Maggio 1, 60123 Ancona, in persona del suo legale rappresentante p.t. che può essere contattato mediante e-mail all’indirizzo Pec: cciaa@pec.marche.camcom.it.</w:t>
      </w:r>
    </w:p>
    <w:p>
      <w:pPr>
        <w:pStyle w:val="Normal1"/>
        <w:keepNext w:val="false"/>
        <w:keepLines w:val="false"/>
        <w:widowControl/>
        <w:pBdr>
          <w:top w:val="single" w:sz="4" w:space="1" w:color="000000"/>
          <w:left w:val="single" w:sz="4" w:space="0"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Il Responsabile Protezione Dati Personali (DPO – data protection officer) può essere contattato all’indirizzo email: cciaa@pec.marche.camcom.it.</w:t>
      </w:r>
    </w:p>
    <w:p>
      <w:pPr>
        <w:pStyle w:val="Normal1"/>
        <w:keepNext w:val="false"/>
        <w:keepLines w:val="false"/>
        <w:widowControl/>
        <w:pBdr>
          <w:top w:val="single" w:sz="4" w:space="1" w:color="000000"/>
          <w:left w:val="single" w:sz="4" w:space="0" w:color="000000"/>
          <w:bottom w:val="single" w:sz="4" w:space="1" w:color="000000"/>
          <w:right w:val="single" w:sz="4" w:space="4" w:color="000000"/>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All’interessato sono riconosciuti i diritti previsti dagli artt. da 15 a 22 del Regolamento UE che potrà esercitare scrivendo all’indirizzo e-mail: cciaa@pec.marche.camcom.it.</w:t>
      </w:r>
    </w:p>
    <w:p>
      <w:pPr>
        <w:pStyle w:val="Normal1"/>
        <w:keepNext w:val="false"/>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Luogo e data </w:t>
        <w:tab/>
        <w:tab/>
        <w:tab/>
        <w:tab/>
        <w:tab/>
        <w:tab/>
        <w:tab/>
        <w:t xml:space="preserve">             Firma del dichiarante</w:t>
      </w:r>
      <w:r>
        <w:rPr>
          <w:rStyle w:val="Richiamoallanotaapidipagina"/>
          <w:rFonts w:eastAsia="Arial" w:cs="Arial" w:ascii="Arial" w:hAnsi="Arial"/>
          <w:b w:val="false"/>
          <w:i w:val="false"/>
          <w:caps w:val="false"/>
          <w:smallCaps w:val="false"/>
          <w:strike w:val="false"/>
          <w:dstrike w:val="false"/>
          <w:color w:val="000000"/>
          <w:sz w:val="22"/>
          <w:szCs w:val="22"/>
          <w:u w:val="none"/>
          <w:shd w:fill="auto" w:val="clear"/>
          <w:vertAlign w:val="superscript"/>
        </w:rPr>
        <w:footnoteReference w:id="2"/>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_____________________________  </w:t>
        <w:tab/>
        <w:tab/>
        <w:tab/>
        <w:t>______________________________</w:t>
      </w:r>
    </w:p>
    <w:sectPr>
      <w:footerReference w:type="default" r:id="rId2"/>
      <w:footnotePr>
        <w:numFmt w:val="decimal"/>
      </w:footnotePr>
      <w:type w:val="nextPage"/>
      <w:pgSz w:w="11906" w:h="16838"/>
      <w:pgMar w:left="1134" w:right="1134" w:header="0" w:top="1417" w:footer="708" w:bottom="113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Arial Narrow">
    <w:charset w:val="00"/>
    <w:family w:val="roman"/>
    <w:pitch w:val="variable"/>
  </w:font>
  <w:font w:name="Georgia">
    <w:charset w:val="00"/>
    <w:family w:val="roman"/>
    <w:pitch w:val="variable"/>
  </w:font>
  <w:font w:name="OpenSymbol">
    <w:altName w:val="Arial Unicode MS"/>
    <w:charset w:val="01"/>
    <w:family w:val="auto"/>
    <w:pitch w:val="default"/>
  </w:font>
  <w:font w:name="Noto Sans Symbols">
    <w:charset w:val="01"/>
    <w:family w:val="auto"/>
    <w:pitch w:val="default"/>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819" w:leader="none"/>
        <w:tab w:val="right" w:pos="96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16"/>
        <w:szCs w:val="16"/>
        <w:u w:val="none"/>
        <w:shd w:fill="auto" w:val="clear"/>
        <w:vertAlign w:val="baseline"/>
      </w:rPr>
    </w:pPr>
    <w:r>
      <w:rPr/>
      <w:fldChar w:fldCharType="begin"/>
    </w:r>
    <w:r>
      <w:rPr/>
      <w:instrText> PAGE </w:instrText>
    </w:r>
    <w:r>
      <w:rPr/>
      <w:fldChar w:fldCharType="separate"/>
    </w:r>
    <w:r>
      <w:rPr/>
      <w:t>3</w:t>
    </w:r>
    <w:r>
      <w:rPr/>
      <w:fldChar w:fldCharType="end"/>
    </w:r>
  </w:p>
  <w:p>
    <w:pPr>
      <w:pStyle w:val="Normal1"/>
      <w:keepNext w:val="false"/>
      <w:keepLines w:val="false"/>
      <w:widowControl/>
      <w:pBdr/>
      <w:shd w:val="clear" w:fill="auto"/>
      <w:spacing w:lineRule="auto" w:line="240" w:before="0" w:after="0"/>
      <w:ind w:left="0" w:right="360" w:hanging="0"/>
      <w:jc w:val="left"/>
      <w:rPr>
        <w:rFonts w:ascii="Arial" w:hAnsi="Arial" w:eastAsia="Arial" w:cs="Arial"/>
        <w:b w:val="false"/>
        <w:b w:val="false"/>
        <w:i w:val="false"/>
        <w:i w:val="false"/>
        <w:caps w:val="false"/>
        <w:smallCaps w:val="false"/>
        <w:strike w:val="false"/>
        <w:dstrike w:val="false"/>
        <w:color w:val="000000"/>
        <w:position w:val="0"/>
        <w:sz w:val="20"/>
        <w:sz w:val="16"/>
        <w:szCs w:val="16"/>
        <w:u w:val="none"/>
        <w:shd w:fill="auto" w:val="clear"/>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Modello A – Modello di istanza per la presentazione delle domande 2021</w:t>
    </w:r>
  </w:p>
  <w:p>
    <w:pPr>
      <w:pStyle w:val="Normal1"/>
      <w:keepNext w:val="false"/>
      <w:keepLines w:val="false"/>
      <w:widowControl/>
      <w:pBdr/>
      <w:shd w:val="clear" w:fill="auto"/>
      <w:tabs>
        <w:tab w:val="clear" w:pos="720"/>
        <w:tab w:val="center" w:pos="4819" w:leader="none"/>
        <w:tab w:val="right" w:pos="96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keepNext w:val="false"/>
        <w:keepLines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tterinotaapidipagina"/>
        </w:rPr>
        <w:footnoteRef/>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L’istanza deve essere sottoscritta </w:t>
      </w:r>
      <w:r>
        <w:rPr>
          <w:rFonts w:eastAsia="Arial" w:cs="Arial" w:ascii="Arial" w:hAnsi="Arial"/>
          <w:b w:val="false"/>
          <w:i w:val="false"/>
          <w:caps w:val="false"/>
          <w:smallCaps w:val="false"/>
          <w:strike w:val="false"/>
          <w:dstrike w:val="false"/>
          <w:color w:val="000000"/>
          <w:position w:val="0"/>
          <w:sz w:val="16"/>
          <w:sz w:val="16"/>
          <w:szCs w:val="16"/>
          <w:u w:val="single"/>
          <w:shd w:fill="auto" w:val="clear"/>
          <w:vertAlign w:val="baseline"/>
        </w:rPr>
        <w:t>con firma digital</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e e inviata a mezzo PEC. Solo per i soggetti che non dispongono di PEC è ammesso l’invio a mezzo Raccomandata AR con </w:t>
      </w:r>
      <w:r>
        <w:rPr>
          <w:rFonts w:eastAsia="Arial" w:cs="Arial" w:ascii="Arial" w:hAnsi="Arial"/>
          <w:b w:val="false"/>
          <w:i w:val="false"/>
          <w:caps w:val="false"/>
          <w:smallCaps w:val="false"/>
          <w:strike w:val="false"/>
          <w:dstrike w:val="false"/>
          <w:color w:val="000000"/>
          <w:position w:val="0"/>
          <w:sz w:val="16"/>
          <w:sz w:val="16"/>
          <w:szCs w:val="16"/>
          <w:u w:val="single"/>
          <w:shd w:fill="auto" w:val="clear"/>
          <w:vertAlign w:val="baseline"/>
        </w:rPr>
        <w:t>sottoscrizione in originale</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a cura del legale rappresentante </w:t>
      </w:r>
      <w:r>
        <w:rPr>
          <w:rFonts w:eastAsia="Arial" w:cs="Arial" w:ascii="Arial" w:hAnsi="Arial"/>
          <w:b w:val="false"/>
          <w:i w:val="false"/>
          <w:caps w:val="false"/>
          <w:smallCaps w:val="false"/>
          <w:strike w:val="false"/>
          <w:dstrike w:val="false"/>
          <w:color w:val="000000"/>
          <w:position w:val="0"/>
          <w:sz w:val="16"/>
          <w:sz w:val="16"/>
          <w:szCs w:val="16"/>
          <w:u w:val="single"/>
          <w:shd w:fill="auto" w:val="clear"/>
          <w:vertAlign w:val="baseline"/>
        </w:rPr>
        <w:t>allegando fotocopia del documento di identità</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xml:space="preserve"> valido del soggetto firmatario.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OpenSymbol" w:hAnsi="OpenSymbol" w:cs="OpenSymbol" w:hint="default"/>
      </w:rPr>
    </w:lvl>
    <w:lvl w:ilvl="1">
      <w:start w:val="7"/>
      <w:numFmt w:val="bullet"/>
      <w:lvlText w:val="❏"/>
      <w:lvlJc w:val="left"/>
      <w:pPr>
        <w:tabs>
          <w:tab w:val="num" w:pos="0"/>
        </w:tabs>
        <w:ind w:left="1800" w:hanging="720"/>
      </w:pPr>
      <w:rPr>
        <w:rFonts w:ascii="Noto Sans Symbols" w:hAnsi="Noto Sans Symbols" w:cs="Noto Sans Symbols" w:hint="default"/>
      </w:rPr>
    </w:lvl>
    <w:lvl w:ilvl="2">
      <w:start w:val="1"/>
      <w:numFmt w:val="bullet"/>
      <w:lvlText w:val="❏"/>
      <w:lvlJc w:val="left"/>
      <w:pPr>
        <w:tabs>
          <w:tab w:val="num" w:pos="0"/>
        </w:tabs>
        <w:ind w:left="2160" w:hanging="18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18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180"/>
      </w:pPr>
      <w:rPr>
        <w:rFonts w:ascii="OpenSymbol" w:hAnsi="OpenSymbol" w:cs="OpenSymbol" w:hint="default"/>
      </w:rPr>
    </w:lvl>
  </w:abstractNum>
  <w:abstractNum w:abstractNumId="2">
    <w:lvl w:ilvl="0">
      <w:start w:val="1"/>
      <w:numFmt w:val="upperLetter"/>
      <w:lvlText w:val="%1)"/>
      <w:lvlJc w:val="left"/>
      <w:pPr>
        <w:tabs>
          <w:tab w:val="num" w:pos="0"/>
        </w:tabs>
        <w:ind w:left="1440" w:hanging="360"/>
      </w:pPr>
      <w:rPr>
        <w:vertAlign w:val="baseline"/>
        <w:position w:val="0"/>
        <w:sz w:val="20"/>
      </w:rPr>
    </w:lvl>
    <w:lvl w:ilvl="1">
      <w:start w:val="0"/>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rPr>
        <w:vertAlign w:val="baseline"/>
        <w:position w:val="0"/>
        <w:sz w:val="20"/>
      </w:rPr>
    </w:lvl>
    <w:lvl w:ilvl="3">
      <w:start w:val="1"/>
      <w:numFmt w:val="decimal"/>
      <w:lvlText w:val="%4."/>
      <w:lvlJc w:val="left"/>
      <w:pPr>
        <w:tabs>
          <w:tab w:val="num" w:pos="0"/>
        </w:tabs>
        <w:ind w:left="2880" w:hanging="360"/>
      </w:pPr>
      <w:rPr>
        <w:vertAlign w:val="baseline"/>
        <w:position w:val="0"/>
        <w:sz w:val="20"/>
      </w:rPr>
    </w:lvl>
    <w:lvl w:ilvl="4">
      <w:start w:val="1"/>
      <w:numFmt w:val="lowerLetter"/>
      <w:lvlText w:val="%5."/>
      <w:lvlJc w:val="left"/>
      <w:pPr>
        <w:tabs>
          <w:tab w:val="num" w:pos="0"/>
        </w:tabs>
        <w:ind w:left="3600" w:hanging="360"/>
      </w:pPr>
      <w:rPr>
        <w:vertAlign w:val="baseline"/>
        <w:position w:val="0"/>
        <w:sz w:val="20"/>
      </w:rPr>
    </w:lvl>
    <w:lvl w:ilvl="5">
      <w:start w:val="1"/>
      <w:numFmt w:val="lowerRoman"/>
      <w:lvlText w:val="%6."/>
      <w:lvlJc w:val="right"/>
      <w:pPr>
        <w:tabs>
          <w:tab w:val="num" w:pos="0"/>
        </w:tabs>
        <w:ind w:left="4320" w:hanging="180"/>
      </w:pPr>
      <w:rPr>
        <w:vertAlign w:val="baseline"/>
        <w:position w:val="0"/>
        <w:sz w:val="20"/>
      </w:rPr>
    </w:lvl>
    <w:lvl w:ilvl="6">
      <w:start w:val="1"/>
      <w:numFmt w:val="decimal"/>
      <w:lvlText w:val="%7."/>
      <w:lvlJc w:val="left"/>
      <w:pPr>
        <w:tabs>
          <w:tab w:val="num" w:pos="0"/>
        </w:tabs>
        <w:ind w:left="5040" w:hanging="360"/>
      </w:pPr>
      <w:rPr>
        <w:vertAlign w:val="baseline"/>
        <w:position w:val="0"/>
        <w:sz w:val="20"/>
      </w:rPr>
    </w:lvl>
    <w:lvl w:ilvl="7">
      <w:start w:val="1"/>
      <w:numFmt w:val="lowerLetter"/>
      <w:lvlText w:val="%8."/>
      <w:lvlJc w:val="left"/>
      <w:pPr>
        <w:tabs>
          <w:tab w:val="num" w:pos="0"/>
        </w:tabs>
        <w:ind w:left="5760" w:hanging="360"/>
      </w:pPr>
      <w:rPr>
        <w:vertAlign w:val="baseline"/>
        <w:position w:val="0"/>
        <w:sz w:val="20"/>
      </w:rPr>
    </w:lvl>
    <w:lvl w:ilvl="8">
      <w:start w:val="1"/>
      <w:numFmt w:val="lowerRoman"/>
      <w:lvlText w:val="%9."/>
      <w:lvlJc w:val="right"/>
      <w:pPr>
        <w:tabs>
          <w:tab w:val="num" w:pos="0"/>
        </w:tabs>
        <w:ind w:left="6480" w:hanging="180"/>
      </w:pPr>
      <w:rPr>
        <w:vertAlign w:val="baseline"/>
        <w:position w:val="0"/>
        <w:sz w:val="20"/>
      </w:rPr>
    </w:lvl>
  </w:abstractNum>
  <w:abstractNum w:abstractNumId="3">
    <w:lvl w:ilvl="0">
      <w:start w:val="3"/>
      <w:numFmt w:val="bullet"/>
      <w:lvlText w:val="❏"/>
      <w:lvlJc w:val="left"/>
      <w:pPr>
        <w:tabs>
          <w:tab w:val="num" w:pos="0"/>
        </w:tabs>
        <w:ind w:left="1065" w:hanging="705"/>
      </w:pPr>
      <w:rPr>
        <w:rFonts w:ascii="Noto Sans Symbols" w:hAnsi="Noto Sans Symbols" w:cs="Noto Sans Symbols"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Unicode MS"/>
        <w:lang w:val="it-IT"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Unicode MS"/>
      <w:color w:val="auto"/>
      <w:kern w:val="0"/>
      <w:sz w:val="20"/>
      <w:szCs w:val="20"/>
      <w:lang w:val="it-IT" w:eastAsia="zh-CN" w:bidi="hi-IN"/>
    </w:rPr>
  </w:style>
  <w:style w:type="paragraph" w:styleId="Titolo1">
    <w:name w:val="Heading 1"/>
    <w:basedOn w:val="Normale"/>
    <w:next w:val="Normale"/>
    <w:qFormat/>
    <w:pPr>
      <w:keepNext w:val="true"/>
      <w:suppressAutoHyphens w:val="true"/>
      <w:spacing w:lineRule="atLeast" w:line="1"/>
      <w:jc w:val="center"/>
      <w:textAlignment w:val="top"/>
      <w:outlineLvl w:val="0"/>
    </w:pPr>
    <w:rPr>
      <w:b/>
      <w:bCs/>
      <w:w w:val="100"/>
      <w:position w:val="0"/>
      <w:sz w:val="24"/>
      <w:sz w:val="24"/>
      <w:szCs w:val="24"/>
      <w:effect w:val="none"/>
      <w:vertAlign w:val="baseline"/>
      <w:em w:val="none"/>
      <w:lang w:val="it-IT" w:eastAsia="it-IT" w:bidi="ar-SA"/>
    </w:rPr>
  </w:style>
  <w:style w:type="paragraph" w:styleId="Titolo2">
    <w:name w:val="Heading 2"/>
    <w:basedOn w:val="Normale"/>
    <w:next w:val="Normale"/>
    <w:qFormat/>
    <w:pPr>
      <w:keepNext w:val="true"/>
      <w:pBdr>
        <w:top w:val="single" w:sz="4" w:space="1" w:color="000000"/>
        <w:left w:val="single" w:sz="4" w:space="4" w:color="000000"/>
        <w:bottom w:val="single" w:sz="4" w:space="1" w:color="000000"/>
        <w:right w:val="single" w:sz="4" w:space="4" w:color="000000"/>
      </w:pBdr>
      <w:suppressAutoHyphens w:val="true"/>
      <w:spacing w:lineRule="atLeast" w:line="1"/>
      <w:textAlignment w:val="top"/>
      <w:outlineLvl w:val="1"/>
    </w:pPr>
    <w:rPr>
      <w:b/>
      <w:bCs/>
      <w:w w:val="100"/>
      <w:position w:val="0"/>
      <w:sz w:val="28"/>
      <w:sz w:val="28"/>
      <w:szCs w:val="24"/>
      <w:effect w:val="none"/>
      <w:vertAlign w:val="baseline"/>
      <w:em w:val="none"/>
      <w:lang w:val="it-IT" w:eastAsia="it-IT" w:bidi="ar-SA"/>
    </w:rPr>
  </w:style>
  <w:style w:type="paragraph" w:styleId="Titolo3">
    <w:name w:val="Heading 3"/>
    <w:basedOn w:val="Normale"/>
    <w:next w:val="Normale"/>
    <w:qFormat/>
    <w:pPr>
      <w:keepNext w:val="true"/>
      <w:suppressAutoHyphens w:val="true"/>
      <w:spacing w:lineRule="atLeast" w:line="1"/>
      <w:jc w:val="center"/>
      <w:textAlignment w:val="top"/>
      <w:outlineLvl w:val="2"/>
    </w:pPr>
    <w:rPr>
      <w:rFonts w:ascii="Arial" w:hAnsi="Arial" w:cs="Arial"/>
      <w:b/>
      <w:bCs/>
      <w:w w:val="100"/>
      <w:position w:val="0"/>
      <w:sz w:val="22"/>
      <w:sz w:val="22"/>
      <w:szCs w:val="24"/>
      <w:effect w:val="none"/>
      <w:vertAlign w:val="baseline"/>
      <w:em w:val="none"/>
      <w:lang w:val="it-IT" w:eastAsia="it-IT" w:bidi="ar-SA"/>
    </w:rPr>
  </w:style>
  <w:style w:type="paragraph" w:styleId="Titolo4">
    <w:name w:val="Heading 4"/>
    <w:basedOn w:val="Normale"/>
    <w:next w:val="Normale"/>
    <w:qFormat/>
    <w:pPr>
      <w:keepNext w:val="true"/>
      <w:suppressAutoHyphens w:val="true"/>
      <w:spacing w:lineRule="atLeast" w:line="1"/>
      <w:ind w:left="2124" w:firstLine="708"/>
      <w:jc w:val="right"/>
      <w:textAlignment w:val="top"/>
      <w:outlineLvl w:val="3"/>
    </w:pPr>
    <w:rPr>
      <w:rFonts w:ascii="Arial" w:hAnsi="Arial"/>
      <w:b/>
      <w:i/>
      <w:w w:val="100"/>
      <w:position w:val="0"/>
      <w:sz w:val="20"/>
      <w:sz w:val="20"/>
      <w:szCs w:val="20"/>
      <w:effect w:val="none"/>
      <w:vertAlign w:val="baseline"/>
      <w:em w:val="none"/>
      <w:lang w:val="it-IT" w:eastAsia="it-IT" w:bidi="ar-SA"/>
    </w:rPr>
  </w:style>
  <w:style w:type="paragraph" w:styleId="Titolo5">
    <w:name w:val="Heading 5"/>
    <w:basedOn w:val="Normale"/>
    <w:next w:val="Normale"/>
    <w:qFormat/>
    <w:pPr>
      <w:keepNext w:val="true"/>
      <w:tabs>
        <w:tab w:val="clear" w:pos="720"/>
        <w:tab w:val="left" w:pos="900" w:leader="none"/>
      </w:tabs>
      <w:suppressAutoHyphens w:val="true"/>
      <w:spacing w:lineRule="atLeast" w:line="1"/>
      <w:ind w:firstLine="708"/>
      <w:jc w:val="both"/>
      <w:textAlignment w:val="top"/>
      <w:outlineLvl w:val="4"/>
    </w:pPr>
    <w:rPr>
      <w:rFonts w:ascii="Arial" w:hAnsi="Arial" w:cs="Arial"/>
      <w:i/>
      <w:iCs/>
      <w:w w:val="100"/>
      <w:position w:val="0"/>
      <w:sz w:val="20"/>
      <w:sz w:val="20"/>
      <w:szCs w:val="24"/>
      <w:effect w:val="none"/>
      <w:vertAlign w:val="baseline"/>
      <w:em w:val="none"/>
      <w:lang w:val="it-IT" w:eastAsia="it-IT" w:bidi="ar-SA"/>
    </w:rPr>
  </w:style>
  <w:style w:type="paragraph" w:styleId="Titolo6">
    <w:name w:val="Heading 6"/>
    <w:basedOn w:val="Normale"/>
    <w:next w:val="Normale"/>
    <w:qFormat/>
    <w:pPr>
      <w:keepNext w:val="true"/>
      <w:pBdr>
        <w:top w:val="single" w:sz="4" w:space="1" w:color="000000"/>
        <w:left w:val="single" w:sz="4" w:space="4" w:color="000000"/>
        <w:bottom w:val="single" w:sz="4" w:space="1" w:color="000000"/>
        <w:right w:val="single" w:sz="4" w:space="4" w:color="000000"/>
      </w:pBdr>
      <w:suppressAutoHyphens w:val="true"/>
      <w:spacing w:lineRule="atLeast" w:line="1"/>
      <w:jc w:val="both"/>
      <w:textAlignment w:val="top"/>
      <w:outlineLvl w:val="5"/>
    </w:pPr>
    <w:rPr>
      <w:rFonts w:ascii="Arial" w:hAnsi="Arial" w:cs="Arial"/>
      <w:b/>
      <w:bCs/>
      <w:w w:val="100"/>
      <w:position w:val="0"/>
      <w:sz w:val="18"/>
      <w:sz w:val="18"/>
      <w:szCs w:val="24"/>
      <w:effect w:val="none"/>
      <w:vertAlign w:val="baseline"/>
      <w:em w:val="none"/>
      <w:lang w:val="it-IT" w:eastAsia="it-IT" w:bidi="ar-SA"/>
    </w:rPr>
  </w:style>
  <w:style w:type="character" w:styleId="Carpredefinitoparagrafo">
    <w:name w:val="Car. predefinito paragrafo"/>
    <w:qFormat/>
    <w:rPr>
      <w:w w:val="100"/>
      <w:position w:val="0"/>
      <w:sz w:val="20"/>
      <w:effect w:val="none"/>
      <w:vertAlign w:val="baseline"/>
      <w:em w:val="none"/>
    </w:rPr>
  </w:style>
  <w:style w:type="character" w:styleId="Rimandonotaapidipagina">
    <w:name w:val="Rimando nota a piè di pagina"/>
    <w:basedOn w:val="Carpredefinitoparagrafo"/>
    <w:qFormat/>
    <w:rPr>
      <w:w w:val="100"/>
      <w:effect w:val="none"/>
      <w:vertAlign w:val="superscript"/>
      <w:em w:val="none"/>
    </w:rPr>
  </w:style>
  <w:style w:type="character" w:styleId="Numeropagina">
    <w:name w:val="Numero pagina"/>
    <w:basedOn w:val="Carpredefinitoparagrafo"/>
    <w:qFormat/>
    <w:rPr>
      <w:w w:val="100"/>
      <w:position w:val="0"/>
      <w:sz w:val="20"/>
      <w:effect w:val="none"/>
      <w:vertAlign w:val="baseline"/>
      <w:em w:val="none"/>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e"/>
    <w:qFormat/>
    <w:pPr>
      <w:suppressAutoHyphens w:val="true"/>
      <w:spacing w:lineRule="atLeast" w:line="1"/>
      <w:jc w:val="center"/>
      <w:textAlignment w:val="top"/>
      <w:outlineLvl w:val="0"/>
    </w:pPr>
    <w:rPr>
      <w:rFonts w:ascii="Arial" w:hAnsi="Arial" w:cs="Arial"/>
      <w:b/>
      <w:bCs/>
      <w:color w:val="5F5748"/>
      <w:w w:val="100"/>
      <w:position w:val="0"/>
      <w:sz w:val="24"/>
      <w:sz w:val="24"/>
      <w:szCs w:val="24"/>
      <w:effect w:val="none"/>
      <w:vertAlign w:val="baseline"/>
      <w:em w:val="none"/>
      <w:lang w:val="it-IT" w:eastAsia="it-IT" w:bidi="ar-SA"/>
    </w:rPr>
  </w:style>
  <w:style w:type="paragraph" w:styleId="Corpodeltesto">
    <w:name w:val="Body Text"/>
    <w:basedOn w:val="Normale"/>
    <w:qFormat/>
    <w:pPr>
      <w:suppressAutoHyphens w:val="true"/>
      <w:spacing w:lineRule="atLeast" w:line="1"/>
      <w:jc w:val="center"/>
      <w:textAlignment w:val="top"/>
      <w:outlineLvl w:val="0"/>
    </w:pPr>
    <w:rPr>
      <w:b/>
      <w:bCs/>
      <w:w w:val="100"/>
      <w:position w:val="0"/>
      <w:sz w:val="28"/>
      <w:sz w:val="28"/>
      <w:szCs w:val="24"/>
      <w:effect w:val="none"/>
      <w:vertAlign w:val="baseline"/>
      <w:em w:val="none"/>
      <w:lang w:val="it-IT" w:eastAsia="it-IT" w:bidi="ar-SA"/>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rmal1" w:default="1">
    <w:name w:val="LO-normal"/>
    <w:qFormat/>
    <w:pPr>
      <w:widowControl/>
      <w:bidi w:val="0"/>
      <w:spacing w:before="0" w:after="0"/>
      <w:jc w:val="left"/>
    </w:pPr>
    <w:rPr>
      <w:rFonts w:ascii="Times New Roman" w:hAnsi="Times New Roman" w:eastAsia="NSimSun" w:cs="Arial Unicode MS"/>
      <w:color w:val="auto"/>
      <w:kern w:val="0"/>
      <w:sz w:val="20"/>
      <w:szCs w:val="20"/>
      <w:lang w:val="it-IT" w:eastAsia="zh-CN" w:bidi="hi-IN"/>
    </w:rPr>
  </w:style>
  <w:style w:type="paragraph" w:styleId="Titoloprincipale">
    <w:name w:val="Title"/>
    <w:basedOn w:val="Normal1"/>
    <w:next w:val="Normal1"/>
    <w:qFormat/>
    <w:pPr>
      <w:keepNext w:val="true"/>
      <w:keepLines/>
      <w:spacing w:lineRule="auto" w:line="240" w:before="480" w:after="120"/>
    </w:pPr>
    <w:rPr>
      <w:b/>
      <w:sz w:val="72"/>
      <w:szCs w:val="72"/>
    </w:rPr>
  </w:style>
  <w:style w:type="paragraph" w:styleId="Normale">
    <w:name w:val="Normale"/>
    <w:qFormat/>
    <w:pPr>
      <w:widowControl/>
      <w:suppressAutoHyphens w:val="true"/>
      <w:bidi w:val="0"/>
      <w:spacing w:lineRule="atLeast" w:line="1" w:before="0" w:after="0"/>
      <w:jc w:val="left"/>
      <w:textAlignment w:val="top"/>
      <w:outlineLvl w:val="0"/>
    </w:pPr>
    <w:rPr>
      <w:rFonts w:ascii="Times New Roman" w:hAnsi="Times New Roman" w:eastAsia="NSimSun" w:cs="Arial Unicode MS"/>
      <w:color w:val="auto"/>
      <w:w w:val="100"/>
      <w:kern w:val="0"/>
      <w:position w:val="0"/>
      <w:sz w:val="24"/>
      <w:sz w:val="24"/>
      <w:szCs w:val="24"/>
      <w:effect w:val="none"/>
      <w:vertAlign w:val="baseline"/>
      <w:em w:val="none"/>
      <w:lang w:val="it-IT" w:eastAsia="it-IT" w:bidi="ar-SA"/>
    </w:rPr>
  </w:style>
  <w:style w:type="paragraph" w:styleId="Rientrocorpodeltesto">
    <w:name w:val="Body Text Indent"/>
    <w:basedOn w:val="Normale"/>
    <w:qFormat/>
    <w:pPr>
      <w:tabs>
        <w:tab w:val="clear" w:pos="720"/>
        <w:tab w:val="left" w:pos="1080" w:leader="none"/>
      </w:tabs>
      <w:suppressAutoHyphens w:val="true"/>
      <w:spacing w:lineRule="atLeast" w:line="1"/>
      <w:ind w:left="1080" w:hanging="720"/>
      <w:textAlignment w:val="top"/>
      <w:outlineLvl w:val="0"/>
    </w:pPr>
    <w:rPr>
      <w:w w:val="100"/>
      <w:position w:val="0"/>
      <w:sz w:val="24"/>
      <w:sz w:val="24"/>
      <w:szCs w:val="24"/>
      <w:effect w:val="none"/>
      <w:vertAlign w:val="baseline"/>
      <w:em w:val="none"/>
      <w:lang w:val="it-IT" w:eastAsia="it-IT" w:bidi="ar-SA"/>
    </w:rPr>
  </w:style>
  <w:style w:type="paragraph" w:styleId="Rientrocorpodeltesto2">
    <w:name w:val="Rientro corpo del testo 2"/>
    <w:basedOn w:val="Normale"/>
    <w:qFormat/>
    <w:pPr>
      <w:suppressAutoHyphens w:val="true"/>
      <w:spacing w:lineRule="atLeast" w:line="1"/>
      <w:ind w:left="708" w:firstLine="12"/>
      <w:textAlignment w:val="top"/>
      <w:outlineLvl w:val="0"/>
    </w:pPr>
    <w:rPr>
      <w:w w:val="100"/>
      <w:position w:val="0"/>
      <w:sz w:val="24"/>
      <w:sz w:val="24"/>
      <w:szCs w:val="24"/>
      <w:effect w:val="none"/>
      <w:vertAlign w:val="baseline"/>
      <w:em w:val="none"/>
      <w:lang w:val="it-IT" w:eastAsia="it-IT" w:bidi="ar-SA"/>
    </w:rPr>
  </w:style>
  <w:style w:type="paragraph" w:styleId="Corpodeltesto2">
    <w:name w:val="Corpo del testo 2"/>
    <w:basedOn w:val="Normale"/>
    <w:qFormat/>
    <w:pPr>
      <w:pBdr>
        <w:top w:val="single" w:sz="4" w:space="1" w:color="000000"/>
        <w:left w:val="single" w:sz="4" w:space="4" w:color="000000"/>
        <w:bottom w:val="single" w:sz="4" w:space="1" w:color="000000"/>
        <w:right w:val="single" w:sz="4" w:space="4" w:color="000000"/>
      </w:pBdr>
      <w:suppressAutoHyphens w:val="true"/>
      <w:spacing w:lineRule="atLeast" w:line="1"/>
      <w:textAlignment w:val="top"/>
      <w:outlineLvl w:val="0"/>
    </w:pPr>
    <w:rPr>
      <w:rFonts w:ascii="Tahoma" w:hAnsi="Tahoma" w:cs="Tahoma"/>
      <w:i/>
      <w:iCs/>
      <w:w w:val="100"/>
      <w:position w:val="0"/>
      <w:sz w:val="24"/>
      <w:sz w:val="24"/>
      <w:szCs w:val="24"/>
      <w:effect w:val="none"/>
      <w:vertAlign w:val="baseline"/>
      <w:em w:val="none"/>
      <w:lang w:val="it-IT" w:eastAsia="it-IT" w:bidi="ar-SA"/>
    </w:rPr>
  </w:style>
  <w:style w:type="paragraph" w:styleId="Corpodeltesto3">
    <w:name w:val="Corpo del testo 3"/>
    <w:basedOn w:val="Normale"/>
    <w:qFormat/>
    <w:pPr>
      <w:suppressAutoHyphens w:val="true"/>
      <w:spacing w:lineRule="atLeast" w:line="1"/>
      <w:jc w:val="both"/>
      <w:textAlignment w:val="top"/>
      <w:outlineLvl w:val="0"/>
    </w:pPr>
    <w:rPr>
      <w:w w:val="100"/>
      <w:position w:val="0"/>
      <w:sz w:val="24"/>
      <w:sz w:val="24"/>
      <w:szCs w:val="24"/>
      <w:effect w:val="none"/>
      <w:vertAlign w:val="baseline"/>
      <w:em w:val="none"/>
      <w:lang w:val="it-IT" w:eastAsia="it-IT" w:bidi="ar-SA"/>
    </w:rPr>
  </w:style>
  <w:style w:type="paragraph" w:styleId="Default">
    <w:name w:val="Default"/>
    <w:qFormat/>
    <w:pPr>
      <w:widowControl/>
      <w:suppressAutoHyphens w:val="true"/>
      <w:bidi w:val="0"/>
      <w:spacing w:lineRule="atLeast" w:line="1" w:before="0" w:after="0"/>
      <w:jc w:val="left"/>
      <w:textAlignment w:val="top"/>
      <w:outlineLvl w:val="0"/>
    </w:pPr>
    <w:rPr>
      <w:rFonts w:ascii="Arial Narrow" w:hAnsi="Arial Narrow" w:eastAsia="NSimSun" w:cs="Arial Unicode MS"/>
      <w:color w:val="000000"/>
      <w:w w:val="100"/>
      <w:kern w:val="0"/>
      <w:position w:val="0"/>
      <w:sz w:val="24"/>
      <w:sz w:val="24"/>
      <w:szCs w:val="24"/>
      <w:effect w:val="none"/>
      <w:vertAlign w:val="baseline"/>
      <w:em w:val="none"/>
      <w:lang w:val="it-IT" w:eastAsia="it-IT" w:bidi="ar-SA"/>
    </w:rPr>
  </w:style>
  <w:style w:type="paragraph" w:styleId="Testonotaapidipagina">
    <w:name w:val="Testo nota a piè di pagina"/>
    <w:basedOn w:val="Normale"/>
    <w:qFormat/>
    <w:pPr>
      <w:suppressAutoHyphens w:val="true"/>
      <w:spacing w:lineRule="atLeast" w:line="1"/>
      <w:textAlignment w:val="top"/>
      <w:outlineLvl w:val="0"/>
    </w:pPr>
    <w:rPr>
      <w:w w:val="100"/>
      <w:position w:val="0"/>
      <w:sz w:val="20"/>
      <w:sz w:val="20"/>
      <w:szCs w:val="20"/>
      <w:effect w:val="none"/>
      <w:vertAlign w:val="baseline"/>
      <w:em w:val="none"/>
      <w:lang w:val="it-IT" w:eastAsia="it-IT" w:bidi="ar-SA"/>
    </w:rPr>
  </w:style>
  <w:style w:type="paragraph" w:styleId="Intestazioneepidipagina">
    <w:name w:val="Intestazione e piè di pagina"/>
    <w:basedOn w:val="Normal"/>
    <w:qFormat/>
    <w:pPr/>
    <w:rPr/>
  </w:style>
  <w:style w:type="paragraph" w:styleId="Intestazione">
    <w:name w:val="Header"/>
    <w:basedOn w:val="Normale"/>
    <w:qFormat/>
    <w:pPr>
      <w:tabs>
        <w:tab w:val="clear" w:pos="720"/>
        <w:tab w:val="center" w:pos="4819" w:leader="none"/>
        <w:tab w:val="right" w:pos="9638" w:leader="none"/>
      </w:tabs>
      <w:suppressAutoHyphens w:val="true"/>
      <w:spacing w:lineRule="atLeast" w:line="1" w:before="60" w:after="160"/>
      <w:jc w:val="both"/>
      <w:textAlignment w:val="top"/>
      <w:outlineLvl w:val="0"/>
    </w:pPr>
    <w:rPr>
      <w:rFonts w:ascii="Arial" w:hAnsi="Arial" w:eastAsia="Cambria"/>
      <w:color w:val="5F5748"/>
      <w:w w:val="100"/>
      <w:position w:val="0"/>
      <w:sz w:val="20"/>
      <w:sz w:val="20"/>
      <w:szCs w:val="24"/>
      <w:effect w:val="none"/>
      <w:vertAlign w:val="baseline"/>
      <w:em w:val="none"/>
      <w:lang w:val="it-IT" w:eastAsia="en-US" w:bidi="ar-SA"/>
    </w:rPr>
  </w:style>
  <w:style w:type="paragraph" w:styleId="Rientrocorpodeltesto3">
    <w:name w:val="Rientro corpo del testo 3"/>
    <w:basedOn w:val="Normale"/>
    <w:qFormat/>
    <w:pPr>
      <w:tabs>
        <w:tab w:val="left" w:pos="720" w:leader="none"/>
      </w:tabs>
      <w:suppressAutoHyphens w:val="true"/>
      <w:spacing w:lineRule="atLeast" w:line="1"/>
      <w:ind w:left="708" w:hanging="348"/>
      <w:jc w:val="both"/>
      <w:textAlignment w:val="top"/>
      <w:outlineLvl w:val="0"/>
    </w:pPr>
    <w:rPr>
      <w:rFonts w:ascii="Arial" w:hAnsi="Arial" w:cs="Arial"/>
      <w:w w:val="100"/>
      <w:position w:val="0"/>
      <w:sz w:val="22"/>
      <w:sz w:val="22"/>
      <w:szCs w:val="24"/>
      <w:effect w:val="none"/>
      <w:vertAlign w:val="baseline"/>
      <w:em w:val="none"/>
      <w:lang w:val="it-IT" w:eastAsia="it-IT" w:bidi="ar-SA"/>
    </w:rPr>
  </w:style>
  <w:style w:type="paragraph" w:styleId="Pidipagina">
    <w:name w:val="Footer"/>
    <w:basedOn w:val="Normale"/>
    <w:qFormat/>
    <w:pPr>
      <w:tabs>
        <w:tab w:val="clear" w:pos="720"/>
        <w:tab w:val="center" w:pos="4819" w:leader="none"/>
        <w:tab w:val="right" w:pos="9638" w:leader="none"/>
      </w:tabs>
      <w:suppressAutoHyphens w:val="true"/>
      <w:spacing w:lineRule="atLeast" w:line="1"/>
      <w:textAlignment w:val="top"/>
      <w:outlineLvl w:val="0"/>
    </w:pPr>
    <w:rPr>
      <w:w w:val="100"/>
      <w:position w:val="0"/>
      <w:sz w:val="24"/>
      <w:sz w:val="24"/>
      <w:szCs w:val="24"/>
      <w:effect w:val="none"/>
      <w:vertAlign w:val="baseline"/>
      <w:em w:val="none"/>
      <w:lang w:val="it-IT" w:eastAsia="it-IT" w:bidi="ar-SA"/>
    </w:rPr>
  </w:style>
  <w:style w:type="paragraph" w:styleId="Sottotito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Notaapidipagina">
    <w:name w:val="Footnote Text"/>
    <w:basedOn w:val="Normal"/>
    <w:pPr/>
    <w:rPr/>
  </w:style>
  <w:style w:type="numbering" w:styleId="Nessunelenco">
    <w:name w:val="Nessun elenco"/>
    <w:qFormat/>
  </w:style>
  <w:style w:type="table" w:default="1" w:styleId="TableNormal">
    <w:name w:val="Table Normal"/>
  </w:style>
  <w:style w:type="table" w:styleId="Tabellanormale">
    <w:name w:val="Tabella normale"/>
    <w:qFormat/>
    <w:pPr>
      <w:ind w:rightChars="0"/>
      <w:spacing w:line="1" w:lineRule="atLeast"/>
    </w:pPr>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Z2piQ8RVxAktx8YqVIDKlcS13Dg==">AMUW2mVoZ/nKAykOOMFJgqMXnbW/mM9eHMgv5fS5fn+GzgTzLVGC/RzfoCHmEVzkeoseYLcZEKRM5XDpX/xHqOdvojlG7lt6WZW8fVq/ovC6ho7nPjZNoEI=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LibreOffice/7.0.2.2$Windows_X86_64 LibreOffice_project/8349ace3c3162073abd90d81fd06dcfb6b36b994</Application>
  <Pages>3</Pages>
  <Words>972</Words>
  <Characters>6310</Characters>
  <CharactersWithSpaces>7276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2020-04-10T11:29:00Z</dcterms:created>
  <dc:creator>Alessandra Boria</dc:creator>
  <dc:description/>
  <dc:language>it-IT</dc:language>
  <cp:lastModifiedBy/>
  <dcterms:modified xsi:type="dcterms:W3CDTF">2020-12-22T10:45:57Z</dcterms:modified>
  <cp:revision>1</cp:revision>
  <dc:subject/>
  <dc:title/>
</cp:coreProperties>
</file>